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C9EBD" w14:textId="77777777" w:rsidR="00A368AA" w:rsidRDefault="00A368AA">
      <w:pPr>
        <w:pStyle w:val="Standard"/>
        <w:jc w:val="center"/>
        <w:rPr>
          <w:rFonts w:ascii="Trebuchet MS" w:hAnsi="Trebuchet MS" w:cstheme="majorHAnsi"/>
          <w:b/>
          <w:bCs/>
          <w:sz w:val="22"/>
          <w:szCs w:val="22"/>
        </w:rPr>
      </w:pPr>
    </w:p>
    <w:p w14:paraId="2C506A99" w14:textId="77777777" w:rsidR="005D2AEB" w:rsidRPr="000703C5" w:rsidRDefault="005D2AEB">
      <w:pPr>
        <w:pStyle w:val="Standard"/>
        <w:jc w:val="center"/>
        <w:rPr>
          <w:rFonts w:ascii="Trebuchet MS" w:hAnsi="Trebuchet MS" w:cstheme="majorHAnsi"/>
          <w:b/>
          <w:bCs/>
          <w:sz w:val="22"/>
          <w:szCs w:val="22"/>
        </w:rPr>
      </w:pPr>
    </w:p>
    <w:p w14:paraId="2904EDE3" w14:textId="569F3B8E" w:rsidR="00FC4AA0" w:rsidRPr="000703C5" w:rsidRDefault="007F1C44" w:rsidP="00BC45BA">
      <w:pPr>
        <w:pStyle w:val="Standard"/>
        <w:spacing w:line="228" w:lineRule="auto"/>
        <w:jc w:val="center"/>
        <w:rPr>
          <w:rFonts w:ascii="Trebuchet MS" w:hAnsi="Trebuchet MS" w:cstheme="majorHAnsi"/>
          <w:b/>
          <w:bCs/>
        </w:rPr>
      </w:pPr>
      <w:r w:rsidRPr="000703C5">
        <w:rPr>
          <w:rFonts w:ascii="Trebuchet MS" w:hAnsi="Trebuchet MS" w:cstheme="majorHAnsi"/>
          <w:b/>
          <w:bCs/>
        </w:rPr>
        <w:t xml:space="preserve">Procès-verbal de de la réunion du Conseil Municipal </w:t>
      </w:r>
    </w:p>
    <w:p w14:paraId="3D26F941" w14:textId="4210EE9A" w:rsidR="00FC4AA0" w:rsidRDefault="007F1C44" w:rsidP="00BC45BA">
      <w:pPr>
        <w:pStyle w:val="Standard"/>
        <w:spacing w:line="228" w:lineRule="auto"/>
        <w:jc w:val="center"/>
        <w:rPr>
          <w:rFonts w:ascii="Trebuchet MS" w:hAnsi="Trebuchet MS" w:cstheme="majorHAnsi"/>
          <w:b/>
          <w:bCs/>
        </w:rPr>
      </w:pPr>
      <w:proofErr w:type="gramStart"/>
      <w:r w:rsidRPr="000703C5">
        <w:rPr>
          <w:rFonts w:ascii="Trebuchet MS" w:hAnsi="Trebuchet MS" w:cstheme="majorHAnsi"/>
          <w:b/>
          <w:bCs/>
        </w:rPr>
        <w:t>du</w:t>
      </w:r>
      <w:proofErr w:type="gramEnd"/>
      <w:r w:rsidRPr="000703C5">
        <w:rPr>
          <w:rFonts w:ascii="Trebuchet MS" w:hAnsi="Trebuchet MS" w:cstheme="majorHAnsi"/>
          <w:b/>
          <w:bCs/>
        </w:rPr>
        <w:t xml:space="preserve"> </w:t>
      </w:r>
      <w:r w:rsidR="00513411">
        <w:rPr>
          <w:rFonts w:ascii="Trebuchet MS" w:hAnsi="Trebuchet MS" w:cstheme="majorHAnsi"/>
          <w:b/>
          <w:bCs/>
        </w:rPr>
        <w:t>21 octobre</w:t>
      </w:r>
      <w:r w:rsidR="004221BF" w:rsidRPr="000703C5">
        <w:rPr>
          <w:rFonts w:ascii="Trebuchet MS" w:hAnsi="Trebuchet MS" w:cstheme="majorHAnsi"/>
          <w:b/>
          <w:bCs/>
        </w:rPr>
        <w:t xml:space="preserve"> 202</w:t>
      </w:r>
      <w:r w:rsidR="0032310D" w:rsidRPr="000703C5">
        <w:rPr>
          <w:rFonts w:ascii="Trebuchet MS" w:hAnsi="Trebuchet MS" w:cstheme="majorHAnsi"/>
          <w:b/>
          <w:bCs/>
        </w:rPr>
        <w:t>4</w:t>
      </w:r>
    </w:p>
    <w:p w14:paraId="3328637F" w14:textId="77777777" w:rsidR="005D2AEB" w:rsidRPr="000703C5" w:rsidRDefault="005D2AEB" w:rsidP="00BC45BA">
      <w:pPr>
        <w:pStyle w:val="Standard"/>
        <w:spacing w:line="228" w:lineRule="auto"/>
        <w:jc w:val="center"/>
        <w:rPr>
          <w:rFonts w:ascii="Trebuchet MS" w:hAnsi="Trebuchet MS" w:cstheme="majorHAnsi"/>
          <w:b/>
          <w:bCs/>
        </w:rPr>
      </w:pPr>
    </w:p>
    <w:p w14:paraId="1B34F9A6" w14:textId="77777777" w:rsidR="00FC4AA0" w:rsidRPr="000703C5" w:rsidRDefault="00FC4AA0" w:rsidP="00BC45BA">
      <w:pPr>
        <w:spacing w:line="228" w:lineRule="auto"/>
        <w:jc w:val="both"/>
        <w:rPr>
          <w:rFonts w:ascii="Trebuchet MS" w:hAnsi="Trebuchet MS" w:cstheme="majorHAnsi"/>
          <w:sz w:val="22"/>
          <w:szCs w:val="22"/>
        </w:rPr>
      </w:pPr>
    </w:p>
    <w:p w14:paraId="5A5A1046" w14:textId="6E655406" w:rsidR="00FC4AA0" w:rsidRPr="000703C5" w:rsidRDefault="007F1C44" w:rsidP="004C3CBD">
      <w:pPr>
        <w:spacing w:line="228" w:lineRule="auto"/>
        <w:jc w:val="both"/>
        <w:rPr>
          <w:rFonts w:ascii="Trebuchet MS" w:hAnsi="Trebuchet MS" w:cstheme="majorHAnsi"/>
          <w:spacing w:val="-4"/>
          <w:sz w:val="22"/>
          <w:szCs w:val="22"/>
        </w:rPr>
      </w:pPr>
      <w:r w:rsidRPr="000703C5">
        <w:rPr>
          <w:rFonts w:ascii="Trebuchet MS" w:hAnsi="Trebuchet MS" w:cstheme="majorHAnsi"/>
          <w:spacing w:val="-4"/>
          <w:sz w:val="22"/>
          <w:szCs w:val="22"/>
        </w:rPr>
        <w:t>L’an deux mille vingt-</w:t>
      </w:r>
      <w:r w:rsidR="0032310D" w:rsidRPr="000703C5">
        <w:rPr>
          <w:rFonts w:ascii="Trebuchet MS" w:hAnsi="Trebuchet MS" w:cstheme="majorHAnsi"/>
          <w:spacing w:val="-4"/>
          <w:sz w:val="22"/>
          <w:szCs w:val="22"/>
        </w:rPr>
        <w:t>quatre</w:t>
      </w:r>
      <w:r w:rsidRPr="000703C5">
        <w:rPr>
          <w:rFonts w:ascii="Trebuchet MS" w:hAnsi="Trebuchet MS" w:cstheme="majorHAnsi"/>
          <w:spacing w:val="-4"/>
          <w:sz w:val="22"/>
          <w:szCs w:val="22"/>
        </w:rPr>
        <w:t xml:space="preserve">, le </w:t>
      </w:r>
      <w:r w:rsidR="00513411">
        <w:rPr>
          <w:rFonts w:ascii="Trebuchet MS" w:hAnsi="Trebuchet MS" w:cstheme="majorHAnsi"/>
          <w:spacing w:val="-4"/>
          <w:sz w:val="22"/>
          <w:szCs w:val="22"/>
        </w:rPr>
        <w:t>vingt et un octobre</w:t>
      </w:r>
      <w:r w:rsidR="00346697" w:rsidRPr="000703C5">
        <w:rPr>
          <w:rFonts w:ascii="Trebuchet MS" w:hAnsi="Trebuchet MS" w:cstheme="majorHAnsi"/>
          <w:spacing w:val="-4"/>
          <w:sz w:val="22"/>
          <w:szCs w:val="22"/>
        </w:rPr>
        <w:t xml:space="preserve"> </w:t>
      </w:r>
      <w:r w:rsidRPr="000703C5">
        <w:rPr>
          <w:rFonts w:ascii="Trebuchet MS" w:hAnsi="Trebuchet MS" w:cstheme="majorHAnsi"/>
          <w:spacing w:val="-4"/>
          <w:sz w:val="22"/>
          <w:szCs w:val="22"/>
        </w:rPr>
        <w:t>à dix-huit</w:t>
      </w:r>
      <w:r w:rsidR="00A8558D">
        <w:rPr>
          <w:rFonts w:ascii="Trebuchet MS" w:hAnsi="Trebuchet MS" w:cstheme="majorHAnsi"/>
          <w:spacing w:val="-4"/>
          <w:sz w:val="22"/>
          <w:szCs w:val="22"/>
        </w:rPr>
        <w:t xml:space="preserve"> </w:t>
      </w:r>
      <w:r w:rsidRPr="000703C5">
        <w:rPr>
          <w:rFonts w:ascii="Trebuchet MS" w:hAnsi="Trebuchet MS" w:cstheme="majorHAnsi"/>
          <w:spacing w:val="-4"/>
          <w:sz w:val="22"/>
          <w:szCs w:val="22"/>
        </w:rPr>
        <w:t xml:space="preserve">heures, le Conseil Municipal de la commune de Sainte-Terre, dûment convoqué, à la salle </w:t>
      </w:r>
      <w:r w:rsidR="004E1918" w:rsidRPr="000703C5">
        <w:rPr>
          <w:rFonts w:ascii="Trebuchet MS" w:hAnsi="Trebuchet MS" w:cstheme="majorHAnsi"/>
          <w:spacing w:val="-4"/>
          <w:sz w:val="22"/>
          <w:szCs w:val="22"/>
        </w:rPr>
        <w:t xml:space="preserve">du Conseil </w:t>
      </w:r>
      <w:r w:rsidR="001F7BF0">
        <w:rPr>
          <w:rFonts w:ascii="Trebuchet MS" w:hAnsi="Trebuchet MS" w:cstheme="majorHAnsi"/>
          <w:spacing w:val="-4"/>
          <w:sz w:val="22"/>
          <w:szCs w:val="22"/>
        </w:rPr>
        <w:t>m</w:t>
      </w:r>
      <w:r w:rsidR="004E1918" w:rsidRPr="000703C5">
        <w:rPr>
          <w:rFonts w:ascii="Trebuchet MS" w:hAnsi="Trebuchet MS" w:cstheme="majorHAnsi"/>
          <w:spacing w:val="-4"/>
          <w:sz w:val="22"/>
          <w:szCs w:val="22"/>
        </w:rPr>
        <w:t xml:space="preserve">unicipal </w:t>
      </w:r>
      <w:r w:rsidRPr="000703C5">
        <w:rPr>
          <w:rFonts w:ascii="Trebuchet MS" w:hAnsi="Trebuchet MS" w:cstheme="majorHAnsi"/>
          <w:spacing w:val="-4"/>
          <w:sz w:val="22"/>
          <w:szCs w:val="22"/>
        </w:rPr>
        <w:t xml:space="preserve">sous la présidence de Madame ALFONSO-CHARIOL, </w:t>
      </w:r>
      <w:r w:rsidR="003746DC" w:rsidRPr="000703C5">
        <w:rPr>
          <w:rFonts w:ascii="Trebuchet MS" w:hAnsi="Trebuchet MS" w:cstheme="majorHAnsi"/>
          <w:spacing w:val="-4"/>
          <w:sz w:val="22"/>
          <w:szCs w:val="22"/>
        </w:rPr>
        <w:t>Maire</w:t>
      </w:r>
      <w:r w:rsidRPr="000703C5">
        <w:rPr>
          <w:rFonts w:ascii="Trebuchet MS" w:hAnsi="Trebuchet MS" w:cstheme="majorHAnsi"/>
          <w:spacing w:val="-4"/>
          <w:sz w:val="22"/>
          <w:szCs w:val="22"/>
        </w:rPr>
        <w:t>.</w:t>
      </w:r>
    </w:p>
    <w:p w14:paraId="4C2F2565" w14:textId="77777777" w:rsidR="00FC4AA0" w:rsidRDefault="00FC4AA0" w:rsidP="004C3CBD">
      <w:pPr>
        <w:spacing w:line="228" w:lineRule="auto"/>
        <w:ind w:right="-426"/>
        <w:jc w:val="both"/>
        <w:rPr>
          <w:rFonts w:ascii="Trebuchet MS" w:hAnsi="Trebuchet MS" w:cstheme="majorHAnsi"/>
          <w:sz w:val="18"/>
          <w:szCs w:val="18"/>
        </w:rPr>
      </w:pPr>
    </w:p>
    <w:p w14:paraId="623CE074" w14:textId="77777777" w:rsidR="002A498A" w:rsidRDefault="002A498A" w:rsidP="004C3CBD">
      <w:pPr>
        <w:spacing w:line="228" w:lineRule="auto"/>
        <w:ind w:right="-426"/>
        <w:jc w:val="both"/>
        <w:rPr>
          <w:rFonts w:ascii="Trebuchet MS" w:hAnsi="Trebuchet MS" w:cstheme="majorHAnsi"/>
          <w:sz w:val="18"/>
          <w:szCs w:val="18"/>
        </w:rPr>
      </w:pPr>
    </w:p>
    <w:p w14:paraId="28FB713D" w14:textId="77777777" w:rsidR="002A498A" w:rsidRPr="000703C5" w:rsidRDefault="002A498A" w:rsidP="004C3CBD">
      <w:pPr>
        <w:spacing w:line="228" w:lineRule="auto"/>
        <w:ind w:right="-426"/>
        <w:jc w:val="both"/>
        <w:rPr>
          <w:rFonts w:ascii="Trebuchet MS" w:hAnsi="Trebuchet MS" w:cstheme="majorHAnsi"/>
          <w:sz w:val="18"/>
          <w:szCs w:val="18"/>
        </w:rPr>
      </w:pPr>
    </w:p>
    <w:p w14:paraId="47BA76F9" w14:textId="462401AF" w:rsidR="00FC4AA0" w:rsidRPr="000703C5" w:rsidRDefault="007F1C44" w:rsidP="004C3CBD">
      <w:pPr>
        <w:keepNext/>
        <w:spacing w:line="228" w:lineRule="auto"/>
        <w:ind w:right="-426"/>
        <w:jc w:val="both"/>
        <w:outlineLvl w:val="2"/>
        <w:rPr>
          <w:rFonts w:ascii="Trebuchet MS" w:hAnsi="Trebuchet MS" w:cstheme="majorHAnsi"/>
          <w:sz w:val="22"/>
          <w:szCs w:val="22"/>
        </w:rPr>
      </w:pPr>
      <w:r w:rsidRPr="000703C5">
        <w:rPr>
          <w:rFonts w:ascii="Trebuchet MS" w:hAnsi="Trebuchet MS" w:cstheme="majorHAnsi"/>
          <w:sz w:val="22"/>
          <w:szCs w:val="22"/>
        </w:rPr>
        <w:t xml:space="preserve">Après scrutin, </w:t>
      </w:r>
      <w:r w:rsidR="00A8558D">
        <w:rPr>
          <w:rFonts w:ascii="Trebuchet MS" w:hAnsi="Trebuchet MS" w:cstheme="majorHAnsi"/>
          <w:sz w:val="22"/>
          <w:szCs w:val="22"/>
        </w:rPr>
        <w:t>Aurore ROSSI</w:t>
      </w:r>
      <w:r w:rsidRPr="000703C5">
        <w:rPr>
          <w:rFonts w:ascii="Trebuchet MS" w:hAnsi="Trebuchet MS" w:cstheme="majorHAnsi"/>
          <w:sz w:val="22"/>
          <w:szCs w:val="22"/>
        </w:rPr>
        <w:t xml:space="preserve"> a été nommé</w:t>
      </w:r>
      <w:r w:rsidR="00A8558D">
        <w:rPr>
          <w:rFonts w:ascii="Trebuchet MS" w:hAnsi="Trebuchet MS" w:cstheme="majorHAnsi"/>
          <w:sz w:val="22"/>
          <w:szCs w:val="22"/>
        </w:rPr>
        <w:t>e</w:t>
      </w:r>
      <w:r w:rsidRPr="000703C5">
        <w:rPr>
          <w:rFonts w:ascii="Trebuchet MS" w:hAnsi="Trebuchet MS" w:cstheme="majorHAnsi"/>
          <w:sz w:val="22"/>
          <w:szCs w:val="22"/>
        </w:rPr>
        <w:t xml:space="preserve"> pour remplir les fonctions de secrétaire de séance.</w:t>
      </w:r>
    </w:p>
    <w:p w14:paraId="290B18CF" w14:textId="77777777" w:rsidR="00FC4AA0" w:rsidRPr="000703C5" w:rsidRDefault="00FC4AA0" w:rsidP="004C3CBD">
      <w:pPr>
        <w:keepNext/>
        <w:spacing w:line="228" w:lineRule="auto"/>
        <w:ind w:right="-426"/>
        <w:jc w:val="both"/>
        <w:outlineLvl w:val="2"/>
        <w:rPr>
          <w:rFonts w:ascii="Trebuchet MS" w:hAnsi="Trebuchet MS" w:cstheme="majorHAnsi"/>
          <w:sz w:val="18"/>
          <w:szCs w:val="18"/>
        </w:rPr>
      </w:pPr>
    </w:p>
    <w:p w14:paraId="29C37360" w14:textId="3EC2AE1B" w:rsidR="00FC4AA0" w:rsidRPr="000703C5" w:rsidRDefault="007F1C44" w:rsidP="004C3CBD">
      <w:pPr>
        <w:spacing w:line="228" w:lineRule="auto"/>
        <w:ind w:firstLine="9"/>
        <w:jc w:val="both"/>
        <w:rPr>
          <w:rFonts w:ascii="Trebuchet MS" w:hAnsi="Trebuchet MS" w:cstheme="majorHAnsi"/>
          <w:sz w:val="22"/>
          <w:szCs w:val="22"/>
        </w:rPr>
      </w:pPr>
      <w:r w:rsidRPr="000703C5">
        <w:rPr>
          <w:rFonts w:ascii="Trebuchet MS" w:hAnsi="Trebuchet MS" w:cstheme="majorHAnsi"/>
          <w:bCs/>
          <w:sz w:val="22"/>
          <w:szCs w:val="22"/>
          <w:u w:val="single"/>
        </w:rPr>
        <w:t>Présents</w:t>
      </w:r>
      <w:r w:rsidRPr="000703C5">
        <w:rPr>
          <w:rFonts w:ascii="Trebuchet MS" w:hAnsi="Trebuchet MS" w:cstheme="majorHAnsi"/>
          <w:bCs/>
          <w:sz w:val="22"/>
          <w:szCs w:val="22"/>
        </w:rPr>
        <w:t xml:space="preserve"> : </w:t>
      </w:r>
      <w:r w:rsidR="00BC45BA" w:rsidRPr="000703C5">
        <w:rPr>
          <w:rFonts w:ascii="Trebuchet MS" w:hAnsi="Trebuchet MS" w:cstheme="majorHAnsi"/>
          <w:bCs/>
          <w:sz w:val="22"/>
          <w:szCs w:val="22"/>
        </w:rPr>
        <w:t xml:space="preserve">MM. </w:t>
      </w:r>
      <w:r w:rsidR="00947FB0" w:rsidRPr="000703C5">
        <w:rPr>
          <w:rFonts w:ascii="Trebuchet MS" w:hAnsi="Trebuchet MS" w:cstheme="majorHAnsi"/>
          <w:bCs/>
          <w:sz w:val="22"/>
          <w:szCs w:val="22"/>
        </w:rPr>
        <w:t xml:space="preserve">ALFONSO-CHARIOL, </w:t>
      </w:r>
      <w:r w:rsidR="00A8558D">
        <w:rPr>
          <w:rFonts w:ascii="Trebuchet MS" w:hAnsi="Trebuchet MS" w:cstheme="majorHAnsi"/>
          <w:bCs/>
          <w:sz w:val="22"/>
          <w:szCs w:val="22"/>
        </w:rPr>
        <w:t xml:space="preserve">BIHR, </w:t>
      </w:r>
      <w:r w:rsidR="00947FB0" w:rsidRPr="000703C5">
        <w:rPr>
          <w:rFonts w:ascii="Trebuchet MS" w:hAnsi="Trebuchet MS" w:cstheme="majorHAnsi"/>
          <w:bCs/>
          <w:sz w:val="22"/>
          <w:szCs w:val="22"/>
        </w:rPr>
        <w:t xml:space="preserve">CANTIN, </w:t>
      </w:r>
      <w:r w:rsidR="00A8558D">
        <w:rPr>
          <w:rFonts w:ascii="Trebuchet MS" w:hAnsi="Trebuchet MS" w:cstheme="majorHAnsi"/>
          <w:bCs/>
          <w:sz w:val="22"/>
          <w:szCs w:val="22"/>
        </w:rPr>
        <w:t xml:space="preserve">CURELY, </w:t>
      </w:r>
      <w:r w:rsidR="00513411">
        <w:rPr>
          <w:rFonts w:ascii="Trebuchet MS" w:hAnsi="Trebuchet MS" w:cstheme="majorHAnsi"/>
          <w:bCs/>
          <w:sz w:val="22"/>
          <w:szCs w:val="22"/>
        </w:rPr>
        <w:t xml:space="preserve">DUPONT, </w:t>
      </w:r>
      <w:r w:rsidR="0032310D" w:rsidRPr="000703C5">
        <w:rPr>
          <w:rFonts w:ascii="Trebuchet MS" w:hAnsi="Trebuchet MS" w:cstheme="majorHAnsi"/>
          <w:bCs/>
          <w:sz w:val="22"/>
          <w:szCs w:val="22"/>
        </w:rPr>
        <w:t xml:space="preserve">FONMARTY, </w:t>
      </w:r>
      <w:r w:rsidR="00A8558D">
        <w:rPr>
          <w:rFonts w:ascii="Trebuchet MS" w:hAnsi="Trebuchet MS" w:cstheme="majorHAnsi"/>
          <w:bCs/>
          <w:sz w:val="22"/>
          <w:szCs w:val="22"/>
        </w:rPr>
        <w:t xml:space="preserve">GRANEREAU, GUE, LAGUILLON, </w:t>
      </w:r>
      <w:r w:rsidR="00947FB0" w:rsidRPr="000703C5">
        <w:rPr>
          <w:rFonts w:ascii="Trebuchet MS" w:hAnsi="Trebuchet MS" w:cstheme="majorHAnsi"/>
          <w:bCs/>
          <w:sz w:val="22"/>
          <w:szCs w:val="22"/>
        </w:rPr>
        <w:t xml:space="preserve">LOREAU, </w:t>
      </w:r>
      <w:r w:rsidR="00513411">
        <w:rPr>
          <w:rFonts w:ascii="Trebuchet MS" w:hAnsi="Trebuchet MS" w:cstheme="majorHAnsi"/>
          <w:bCs/>
          <w:sz w:val="22"/>
          <w:szCs w:val="22"/>
        </w:rPr>
        <w:t xml:space="preserve">MICHEL, </w:t>
      </w:r>
      <w:r w:rsidR="00947FB0" w:rsidRPr="000703C5">
        <w:rPr>
          <w:rFonts w:ascii="Trebuchet MS" w:hAnsi="Trebuchet MS" w:cstheme="majorHAnsi"/>
          <w:bCs/>
          <w:sz w:val="22"/>
          <w:szCs w:val="22"/>
        </w:rPr>
        <w:t>ROSSI, UGOLINI</w:t>
      </w:r>
      <w:r w:rsidR="00BC45BA" w:rsidRPr="000703C5">
        <w:rPr>
          <w:rFonts w:ascii="Trebuchet MS" w:hAnsi="Trebuchet MS" w:cstheme="majorHAnsi"/>
          <w:bCs/>
          <w:sz w:val="22"/>
          <w:szCs w:val="22"/>
        </w:rPr>
        <w:t>.</w:t>
      </w:r>
    </w:p>
    <w:p w14:paraId="4A2DE9DD" w14:textId="77777777" w:rsidR="00FC4AA0" w:rsidRPr="000703C5" w:rsidRDefault="00FC4AA0" w:rsidP="004C3CBD">
      <w:pPr>
        <w:spacing w:line="228" w:lineRule="auto"/>
        <w:ind w:firstLine="9"/>
        <w:jc w:val="both"/>
        <w:rPr>
          <w:rFonts w:ascii="Trebuchet MS" w:hAnsi="Trebuchet MS" w:cstheme="majorHAnsi"/>
          <w:bCs/>
          <w:caps/>
          <w:sz w:val="18"/>
          <w:szCs w:val="18"/>
        </w:rPr>
      </w:pPr>
    </w:p>
    <w:p w14:paraId="2A55F7DD" w14:textId="5AFB935C" w:rsidR="00947FB0" w:rsidRPr="000703C5" w:rsidRDefault="007F1C44" w:rsidP="00947FB0">
      <w:pPr>
        <w:spacing w:line="228" w:lineRule="auto"/>
        <w:ind w:firstLine="9"/>
        <w:jc w:val="both"/>
        <w:rPr>
          <w:rFonts w:ascii="Trebuchet MS" w:hAnsi="Trebuchet MS" w:cstheme="majorHAnsi"/>
          <w:bCs/>
          <w:sz w:val="22"/>
          <w:szCs w:val="22"/>
        </w:rPr>
      </w:pPr>
      <w:r w:rsidRPr="000703C5">
        <w:rPr>
          <w:rFonts w:ascii="Trebuchet MS" w:hAnsi="Trebuchet MS" w:cstheme="majorHAnsi"/>
          <w:bCs/>
          <w:sz w:val="22"/>
          <w:szCs w:val="22"/>
          <w:u w:val="single"/>
        </w:rPr>
        <w:t>Absent</w:t>
      </w:r>
      <w:r w:rsidR="00947FB0" w:rsidRPr="000703C5">
        <w:rPr>
          <w:rFonts w:ascii="Trebuchet MS" w:hAnsi="Trebuchet MS" w:cstheme="majorHAnsi"/>
          <w:bCs/>
          <w:sz w:val="22"/>
          <w:szCs w:val="22"/>
          <w:u w:val="single"/>
        </w:rPr>
        <w:t>s</w:t>
      </w:r>
      <w:r w:rsidRPr="000703C5">
        <w:rPr>
          <w:rFonts w:ascii="Trebuchet MS" w:hAnsi="Trebuchet MS" w:cstheme="majorHAnsi"/>
          <w:bCs/>
          <w:sz w:val="22"/>
          <w:szCs w:val="22"/>
          <w:u w:val="single"/>
        </w:rPr>
        <w:t xml:space="preserve"> excusé</w:t>
      </w:r>
      <w:r w:rsidR="00947FB0" w:rsidRPr="000703C5">
        <w:rPr>
          <w:rFonts w:ascii="Trebuchet MS" w:hAnsi="Trebuchet MS" w:cstheme="majorHAnsi"/>
          <w:bCs/>
          <w:sz w:val="22"/>
          <w:szCs w:val="22"/>
          <w:u w:val="single"/>
        </w:rPr>
        <w:t>s</w:t>
      </w:r>
      <w:r w:rsidRPr="000703C5">
        <w:rPr>
          <w:rFonts w:ascii="Trebuchet MS" w:hAnsi="Trebuchet MS" w:cstheme="majorHAnsi"/>
          <w:bCs/>
          <w:sz w:val="22"/>
          <w:szCs w:val="22"/>
        </w:rPr>
        <w:t xml:space="preserve"> : </w:t>
      </w:r>
      <w:r w:rsidR="00BC45BA" w:rsidRPr="000703C5">
        <w:rPr>
          <w:rFonts w:ascii="Trebuchet MS" w:hAnsi="Trebuchet MS" w:cstheme="majorHAnsi"/>
          <w:bCs/>
          <w:sz w:val="22"/>
          <w:szCs w:val="22"/>
        </w:rPr>
        <w:t>M</w:t>
      </w:r>
      <w:r w:rsidR="004221BF" w:rsidRPr="000703C5">
        <w:rPr>
          <w:rFonts w:ascii="Trebuchet MS" w:hAnsi="Trebuchet MS" w:cstheme="majorHAnsi"/>
          <w:bCs/>
          <w:sz w:val="22"/>
          <w:szCs w:val="22"/>
        </w:rPr>
        <w:t>M</w:t>
      </w:r>
      <w:r w:rsidR="00947FB0" w:rsidRPr="000703C5">
        <w:rPr>
          <w:rFonts w:ascii="Trebuchet MS" w:hAnsi="Trebuchet MS" w:cstheme="majorHAnsi"/>
          <w:bCs/>
          <w:sz w:val="22"/>
          <w:szCs w:val="22"/>
        </w:rPr>
        <w:t>.</w:t>
      </w:r>
      <w:r w:rsidR="003268EF" w:rsidRPr="000703C5">
        <w:rPr>
          <w:rFonts w:ascii="Trebuchet MS" w:hAnsi="Trebuchet MS" w:cstheme="majorHAnsi"/>
          <w:bCs/>
          <w:sz w:val="22"/>
          <w:szCs w:val="22"/>
        </w:rPr>
        <w:t xml:space="preserve"> </w:t>
      </w:r>
      <w:r w:rsidR="00513411">
        <w:rPr>
          <w:rFonts w:ascii="Trebuchet MS" w:hAnsi="Trebuchet MS" w:cstheme="majorHAnsi"/>
          <w:bCs/>
          <w:sz w:val="22"/>
          <w:szCs w:val="22"/>
        </w:rPr>
        <w:t xml:space="preserve">BUTON, </w:t>
      </w:r>
      <w:r w:rsidR="00513411" w:rsidRPr="000703C5">
        <w:rPr>
          <w:rFonts w:ascii="Trebuchet MS" w:hAnsi="Trebuchet MS" w:cstheme="majorHAnsi"/>
          <w:bCs/>
          <w:sz w:val="22"/>
          <w:szCs w:val="22"/>
        </w:rPr>
        <w:t>CANTE,</w:t>
      </w:r>
      <w:r w:rsidR="00513411">
        <w:rPr>
          <w:rFonts w:ascii="Trebuchet MS" w:hAnsi="Trebuchet MS" w:cstheme="majorHAnsi"/>
          <w:bCs/>
          <w:sz w:val="22"/>
          <w:szCs w:val="22"/>
        </w:rPr>
        <w:t xml:space="preserve"> </w:t>
      </w:r>
      <w:r w:rsidR="00513411" w:rsidRPr="000703C5">
        <w:rPr>
          <w:rFonts w:ascii="Trebuchet MS" w:hAnsi="Trebuchet MS" w:cstheme="majorHAnsi"/>
          <w:bCs/>
          <w:sz w:val="22"/>
          <w:szCs w:val="22"/>
        </w:rPr>
        <w:t>DURAND,</w:t>
      </w:r>
      <w:r w:rsidR="00513411">
        <w:rPr>
          <w:rFonts w:ascii="Trebuchet MS" w:hAnsi="Trebuchet MS" w:cstheme="majorHAnsi"/>
          <w:bCs/>
          <w:sz w:val="22"/>
          <w:szCs w:val="22"/>
        </w:rPr>
        <w:t xml:space="preserve"> </w:t>
      </w:r>
      <w:r w:rsidR="00513411" w:rsidRPr="000703C5">
        <w:rPr>
          <w:rFonts w:ascii="Trebuchet MS" w:hAnsi="Trebuchet MS" w:cstheme="majorHAnsi"/>
          <w:bCs/>
          <w:sz w:val="22"/>
          <w:szCs w:val="22"/>
        </w:rPr>
        <w:t>LERUTH</w:t>
      </w:r>
      <w:r w:rsidR="00513411">
        <w:rPr>
          <w:rFonts w:ascii="Trebuchet MS" w:hAnsi="Trebuchet MS" w:cstheme="majorHAnsi"/>
          <w:bCs/>
          <w:sz w:val="22"/>
          <w:szCs w:val="22"/>
        </w:rPr>
        <w:t xml:space="preserve">, </w:t>
      </w:r>
      <w:r w:rsidR="00A8558D">
        <w:rPr>
          <w:rFonts w:ascii="Trebuchet MS" w:hAnsi="Trebuchet MS" w:cstheme="majorHAnsi"/>
          <w:bCs/>
          <w:sz w:val="22"/>
          <w:szCs w:val="22"/>
        </w:rPr>
        <w:t>MOULIERAC</w:t>
      </w:r>
      <w:r w:rsidR="00947FB0" w:rsidRPr="000703C5">
        <w:rPr>
          <w:rFonts w:ascii="Trebuchet MS" w:hAnsi="Trebuchet MS" w:cstheme="majorHAnsi"/>
          <w:bCs/>
          <w:sz w:val="22"/>
          <w:szCs w:val="22"/>
        </w:rPr>
        <w:t>.</w:t>
      </w:r>
    </w:p>
    <w:p w14:paraId="6E869F04" w14:textId="219E1A89" w:rsidR="003268EF" w:rsidRDefault="00513411" w:rsidP="003268EF">
      <w:pPr>
        <w:spacing w:line="228" w:lineRule="auto"/>
        <w:ind w:firstLine="9"/>
        <w:jc w:val="both"/>
        <w:rPr>
          <w:rFonts w:ascii="Trebuchet MS" w:hAnsi="Trebuchet MS" w:cstheme="majorHAnsi"/>
          <w:bCs/>
          <w:sz w:val="22"/>
          <w:szCs w:val="22"/>
        </w:rPr>
      </w:pPr>
      <w:r>
        <w:rPr>
          <w:rFonts w:ascii="Trebuchet MS" w:hAnsi="Trebuchet MS" w:cstheme="majorHAnsi"/>
          <w:bCs/>
          <w:sz w:val="22"/>
          <w:szCs w:val="22"/>
        </w:rPr>
        <w:t>Antoine CANTE</w:t>
      </w:r>
      <w:r w:rsidR="00A8558D">
        <w:rPr>
          <w:rFonts w:ascii="Trebuchet MS" w:hAnsi="Trebuchet MS" w:cstheme="majorHAnsi"/>
          <w:bCs/>
          <w:sz w:val="22"/>
          <w:szCs w:val="22"/>
        </w:rPr>
        <w:t xml:space="preserve"> </w:t>
      </w:r>
      <w:r w:rsidR="003268EF" w:rsidRPr="000703C5">
        <w:rPr>
          <w:rFonts w:ascii="Trebuchet MS" w:hAnsi="Trebuchet MS" w:cstheme="majorHAnsi"/>
          <w:bCs/>
          <w:sz w:val="22"/>
          <w:szCs w:val="22"/>
        </w:rPr>
        <w:t>a don</w:t>
      </w:r>
      <w:r w:rsidR="00E840FF" w:rsidRPr="000703C5">
        <w:rPr>
          <w:rFonts w:ascii="Trebuchet MS" w:hAnsi="Trebuchet MS" w:cstheme="majorHAnsi"/>
          <w:bCs/>
          <w:sz w:val="22"/>
          <w:szCs w:val="22"/>
        </w:rPr>
        <w:t>né</w:t>
      </w:r>
      <w:r w:rsidR="003268EF" w:rsidRPr="000703C5">
        <w:rPr>
          <w:rFonts w:ascii="Trebuchet MS" w:hAnsi="Trebuchet MS" w:cstheme="majorHAnsi"/>
          <w:bCs/>
          <w:sz w:val="22"/>
          <w:szCs w:val="22"/>
        </w:rPr>
        <w:t xml:space="preserve"> pouvoir</w:t>
      </w:r>
      <w:r w:rsidR="00E840FF" w:rsidRPr="000703C5">
        <w:rPr>
          <w:rFonts w:ascii="Trebuchet MS" w:hAnsi="Trebuchet MS" w:cstheme="majorHAnsi"/>
          <w:bCs/>
          <w:sz w:val="22"/>
          <w:szCs w:val="22"/>
        </w:rPr>
        <w:t xml:space="preserve"> à</w:t>
      </w:r>
      <w:r w:rsidR="003268EF" w:rsidRPr="000703C5">
        <w:rPr>
          <w:rFonts w:ascii="Trebuchet MS" w:hAnsi="Trebuchet MS" w:cstheme="majorHAnsi"/>
          <w:bCs/>
          <w:sz w:val="22"/>
          <w:szCs w:val="22"/>
        </w:rPr>
        <w:t xml:space="preserve"> </w:t>
      </w:r>
      <w:r>
        <w:rPr>
          <w:rFonts w:ascii="Trebuchet MS" w:hAnsi="Trebuchet MS" w:cstheme="majorHAnsi"/>
          <w:bCs/>
          <w:sz w:val="22"/>
          <w:szCs w:val="22"/>
        </w:rPr>
        <w:t>Aurore UGOLINI</w:t>
      </w:r>
      <w:r w:rsidR="00A8558D">
        <w:rPr>
          <w:rFonts w:ascii="Trebuchet MS" w:hAnsi="Trebuchet MS" w:cstheme="majorHAnsi"/>
          <w:bCs/>
          <w:sz w:val="22"/>
          <w:szCs w:val="22"/>
        </w:rPr>
        <w:t>.</w:t>
      </w:r>
    </w:p>
    <w:p w14:paraId="6C5E379B" w14:textId="239B4CD4" w:rsidR="00513411" w:rsidRPr="000703C5" w:rsidRDefault="00513411" w:rsidP="003268EF">
      <w:pPr>
        <w:spacing w:line="228" w:lineRule="auto"/>
        <w:ind w:firstLine="9"/>
        <w:jc w:val="both"/>
        <w:rPr>
          <w:rFonts w:ascii="Trebuchet MS" w:hAnsi="Trebuchet MS" w:cstheme="majorHAnsi"/>
          <w:bCs/>
          <w:sz w:val="22"/>
          <w:szCs w:val="22"/>
        </w:rPr>
      </w:pPr>
      <w:r>
        <w:rPr>
          <w:rFonts w:ascii="Trebuchet MS" w:hAnsi="Trebuchet MS" w:cstheme="majorHAnsi"/>
          <w:bCs/>
          <w:sz w:val="22"/>
          <w:szCs w:val="22"/>
        </w:rPr>
        <w:t>David DURAND a donné pouvoir à Véronique GRANEREAU</w:t>
      </w:r>
    </w:p>
    <w:p w14:paraId="2FCAA9ED" w14:textId="4AFE8957" w:rsidR="00BC45BA" w:rsidRPr="000703C5" w:rsidRDefault="00BC45BA" w:rsidP="004C3CBD">
      <w:pPr>
        <w:spacing w:line="228" w:lineRule="auto"/>
        <w:ind w:firstLine="9"/>
        <w:jc w:val="both"/>
        <w:rPr>
          <w:rFonts w:ascii="Trebuchet MS" w:hAnsi="Trebuchet MS" w:cstheme="majorHAnsi"/>
          <w:bCs/>
          <w:caps/>
          <w:sz w:val="18"/>
          <w:szCs w:val="18"/>
        </w:rPr>
      </w:pPr>
    </w:p>
    <w:p w14:paraId="40419EDA" w14:textId="5377CEF6" w:rsidR="00FC4AA0" w:rsidRPr="000703C5" w:rsidRDefault="007F1C44" w:rsidP="004C3CBD">
      <w:pPr>
        <w:spacing w:line="228" w:lineRule="auto"/>
        <w:jc w:val="both"/>
        <w:rPr>
          <w:rFonts w:ascii="Trebuchet MS" w:hAnsi="Trebuchet MS" w:cstheme="majorHAnsi"/>
          <w:sz w:val="22"/>
          <w:szCs w:val="22"/>
        </w:rPr>
      </w:pPr>
      <w:r w:rsidRPr="000703C5">
        <w:rPr>
          <w:rFonts w:ascii="Trebuchet MS" w:hAnsi="Trebuchet MS" w:cstheme="majorHAnsi"/>
          <w:bCs/>
          <w:sz w:val="22"/>
          <w:szCs w:val="22"/>
          <w:u w:val="single"/>
        </w:rPr>
        <w:t>Absent</w:t>
      </w:r>
      <w:r w:rsidRPr="000703C5">
        <w:rPr>
          <w:rFonts w:ascii="Trebuchet MS" w:hAnsi="Trebuchet MS" w:cstheme="majorHAnsi"/>
          <w:bCs/>
          <w:sz w:val="22"/>
          <w:szCs w:val="22"/>
        </w:rPr>
        <w:t xml:space="preserve"> : </w:t>
      </w:r>
      <w:r w:rsidR="0032310D" w:rsidRPr="000703C5">
        <w:rPr>
          <w:rFonts w:ascii="Trebuchet MS" w:hAnsi="Trebuchet MS" w:cstheme="majorHAnsi"/>
          <w:bCs/>
          <w:sz w:val="22"/>
          <w:szCs w:val="22"/>
        </w:rPr>
        <w:t>M</w:t>
      </w:r>
      <w:r w:rsidR="00513411">
        <w:rPr>
          <w:rFonts w:ascii="Trebuchet MS" w:hAnsi="Trebuchet MS" w:cstheme="majorHAnsi"/>
          <w:bCs/>
          <w:sz w:val="22"/>
          <w:szCs w:val="22"/>
        </w:rPr>
        <w:t xml:space="preserve">. </w:t>
      </w:r>
      <w:r w:rsidR="00A8558D">
        <w:rPr>
          <w:rFonts w:ascii="Trebuchet MS" w:hAnsi="Trebuchet MS" w:cstheme="majorHAnsi"/>
          <w:bCs/>
          <w:sz w:val="22"/>
          <w:szCs w:val="22"/>
        </w:rPr>
        <w:t>SPERANZINI</w:t>
      </w:r>
      <w:r w:rsidR="003546A6">
        <w:rPr>
          <w:rFonts w:ascii="Trebuchet MS" w:hAnsi="Trebuchet MS" w:cstheme="majorHAnsi"/>
          <w:bCs/>
          <w:sz w:val="22"/>
          <w:szCs w:val="22"/>
        </w:rPr>
        <w:t>.</w:t>
      </w:r>
    </w:p>
    <w:p w14:paraId="3077DF92" w14:textId="77777777" w:rsidR="00FC4AA0" w:rsidRPr="000703C5" w:rsidRDefault="00FC4AA0" w:rsidP="004C3CBD">
      <w:pPr>
        <w:keepNext/>
        <w:spacing w:line="228" w:lineRule="auto"/>
        <w:ind w:right="-426"/>
        <w:jc w:val="both"/>
        <w:outlineLvl w:val="2"/>
        <w:rPr>
          <w:rFonts w:ascii="Trebuchet MS" w:hAnsi="Trebuchet MS" w:cstheme="majorHAnsi"/>
          <w:bCs/>
          <w:sz w:val="18"/>
          <w:szCs w:val="18"/>
          <w:u w:val="single"/>
        </w:rPr>
      </w:pPr>
    </w:p>
    <w:p w14:paraId="01C8BDBB" w14:textId="16380103" w:rsidR="00FC4AA0" w:rsidRPr="000703C5" w:rsidRDefault="007F1C44" w:rsidP="004C3CBD">
      <w:pPr>
        <w:keepNext/>
        <w:spacing w:line="228" w:lineRule="auto"/>
        <w:ind w:right="-426"/>
        <w:jc w:val="both"/>
        <w:outlineLvl w:val="2"/>
        <w:rPr>
          <w:rFonts w:ascii="Trebuchet MS" w:hAnsi="Trebuchet MS" w:cstheme="majorHAnsi"/>
          <w:bCs/>
          <w:sz w:val="22"/>
          <w:szCs w:val="22"/>
        </w:rPr>
      </w:pPr>
      <w:r w:rsidRPr="000703C5">
        <w:rPr>
          <w:rFonts w:ascii="Trebuchet MS" w:hAnsi="Trebuchet MS" w:cstheme="majorHAnsi"/>
          <w:bCs/>
          <w:sz w:val="22"/>
          <w:szCs w:val="22"/>
          <w:u w:val="single"/>
        </w:rPr>
        <w:t>Date de convocation</w:t>
      </w:r>
      <w:r w:rsidRPr="000703C5">
        <w:rPr>
          <w:rFonts w:ascii="Trebuchet MS" w:hAnsi="Trebuchet MS" w:cstheme="majorHAnsi"/>
          <w:bCs/>
          <w:sz w:val="22"/>
          <w:szCs w:val="22"/>
        </w:rPr>
        <w:t xml:space="preserve"> : </w:t>
      </w:r>
      <w:r w:rsidR="00A8558D">
        <w:rPr>
          <w:rFonts w:ascii="Trebuchet MS" w:hAnsi="Trebuchet MS" w:cstheme="majorHAnsi"/>
          <w:bCs/>
          <w:sz w:val="22"/>
          <w:szCs w:val="22"/>
        </w:rPr>
        <w:t>1</w:t>
      </w:r>
      <w:r w:rsidR="00513411">
        <w:rPr>
          <w:rFonts w:ascii="Trebuchet MS" w:hAnsi="Trebuchet MS" w:cstheme="majorHAnsi"/>
          <w:bCs/>
          <w:sz w:val="22"/>
          <w:szCs w:val="22"/>
        </w:rPr>
        <w:t>6 octobre</w:t>
      </w:r>
      <w:r w:rsidR="0032310D" w:rsidRPr="000703C5">
        <w:rPr>
          <w:rFonts w:ascii="Trebuchet MS" w:hAnsi="Trebuchet MS" w:cstheme="majorHAnsi"/>
          <w:bCs/>
          <w:sz w:val="22"/>
          <w:szCs w:val="22"/>
        </w:rPr>
        <w:t xml:space="preserve"> 2024</w:t>
      </w:r>
    </w:p>
    <w:p w14:paraId="4B69ABD0" w14:textId="77777777" w:rsidR="00837935" w:rsidRPr="000703C5" w:rsidRDefault="00837935" w:rsidP="004C3CBD">
      <w:pPr>
        <w:keepNext/>
        <w:spacing w:line="228" w:lineRule="auto"/>
        <w:ind w:right="-426"/>
        <w:jc w:val="both"/>
        <w:outlineLvl w:val="2"/>
        <w:rPr>
          <w:rFonts w:ascii="Trebuchet MS" w:hAnsi="Trebuchet MS" w:cstheme="majorHAnsi"/>
          <w:sz w:val="18"/>
          <w:szCs w:val="18"/>
        </w:rPr>
      </w:pPr>
    </w:p>
    <w:p w14:paraId="194D7C28" w14:textId="4CA0CD97" w:rsidR="00837935" w:rsidRPr="000703C5" w:rsidRDefault="00837935" w:rsidP="004C3CBD">
      <w:pPr>
        <w:keepNext/>
        <w:spacing w:line="228" w:lineRule="auto"/>
        <w:ind w:right="-426"/>
        <w:jc w:val="both"/>
        <w:outlineLvl w:val="2"/>
        <w:rPr>
          <w:rFonts w:ascii="Trebuchet MS" w:hAnsi="Trebuchet MS" w:cstheme="majorHAnsi"/>
          <w:sz w:val="22"/>
          <w:szCs w:val="22"/>
        </w:rPr>
      </w:pPr>
      <w:r w:rsidRPr="000703C5">
        <w:rPr>
          <w:rFonts w:ascii="Trebuchet MS" w:hAnsi="Trebuchet MS" w:cstheme="majorHAnsi"/>
          <w:sz w:val="22"/>
          <w:szCs w:val="22"/>
        </w:rPr>
        <w:t>La séance est ouverte à 18 heures.</w:t>
      </w:r>
    </w:p>
    <w:p w14:paraId="4FFC097F" w14:textId="77777777" w:rsidR="00837935" w:rsidRPr="000703C5" w:rsidRDefault="00837935" w:rsidP="004C3CBD">
      <w:pPr>
        <w:keepNext/>
        <w:spacing w:line="228" w:lineRule="auto"/>
        <w:ind w:right="-426"/>
        <w:jc w:val="both"/>
        <w:outlineLvl w:val="2"/>
        <w:rPr>
          <w:rFonts w:ascii="Trebuchet MS" w:hAnsi="Trebuchet MS" w:cstheme="majorHAnsi"/>
          <w:sz w:val="22"/>
          <w:szCs w:val="22"/>
        </w:rPr>
      </w:pPr>
    </w:p>
    <w:p w14:paraId="13ED62BA" w14:textId="77777777" w:rsidR="006667AF" w:rsidRPr="000703C5" w:rsidRDefault="006667AF" w:rsidP="004C3CBD">
      <w:pPr>
        <w:spacing w:line="228" w:lineRule="auto"/>
        <w:jc w:val="both"/>
        <w:rPr>
          <w:rFonts w:ascii="Trebuchet MS" w:hAnsi="Trebuchet MS" w:cstheme="majorHAnsi"/>
          <w:bCs/>
          <w:sz w:val="22"/>
          <w:szCs w:val="22"/>
        </w:rPr>
      </w:pPr>
    </w:p>
    <w:p w14:paraId="1864C80B" w14:textId="77777777" w:rsidR="00BC45BA" w:rsidRPr="000703C5" w:rsidRDefault="00BC45BA" w:rsidP="004C3CBD">
      <w:pPr>
        <w:pStyle w:val="Standard"/>
        <w:spacing w:line="228" w:lineRule="auto"/>
        <w:jc w:val="both"/>
        <w:rPr>
          <w:rFonts w:ascii="Trebuchet MS" w:hAnsi="Trebuchet MS" w:cstheme="majorHAnsi"/>
          <w:b/>
          <w:bCs/>
          <w:sz w:val="22"/>
          <w:szCs w:val="22"/>
          <w:u w:val="single"/>
        </w:rPr>
      </w:pPr>
      <w:r w:rsidRPr="000703C5">
        <w:rPr>
          <w:rFonts w:ascii="Trebuchet MS" w:hAnsi="Trebuchet MS" w:cstheme="majorHAnsi"/>
          <w:b/>
          <w:bCs/>
          <w:sz w:val="22"/>
          <w:szCs w:val="22"/>
          <w:u w:val="single"/>
        </w:rPr>
        <w:t>ORDRE DU JOUR</w:t>
      </w:r>
    </w:p>
    <w:p w14:paraId="0B4AE436" w14:textId="6F175CCA" w:rsidR="004221BF" w:rsidRPr="000703C5" w:rsidRDefault="004221BF" w:rsidP="004C3CBD">
      <w:pPr>
        <w:pStyle w:val="Standard"/>
        <w:spacing w:line="228" w:lineRule="auto"/>
        <w:jc w:val="both"/>
        <w:rPr>
          <w:rFonts w:ascii="Trebuchet MS" w:hAnsi="Trebuchet MS" w:cstheme="majorHAnsi"/>
          <w:sz w:val="22"/>
          <w:szCs w:val="22"/>
        </w:rPr>
      </w:pPr>
    </w:p>
    <w:p w14:paraId="328C3432" w14:textId="5FF3F3BC" w:rsidR="006E69D2" w:rsidRDefault="000552C5" w:rsidP="000552C5">
      <w:pPr>
        <w:pStyle w:val="Standard"/>
        <w:numPr>
          <w:ilvl w:val="0"/>
          <w:numId w:val="45"/>
        </w:numPr>
        <w:spacing w:line="228" w:lineRule="auto"/>
        <w:jc w:val="both"/>
        <w:rPr>
          <w:rFonts w:ascii="Trebuchet MS" w:hAnsi="Trebuchet MS" w:cstheme="majorHAnsi"/>
          <w:bCs/>
          <w:sz w:val="22"/>
          <w:szCs w:val="22"/>
        </w:rPr>
      </w:pPr>
      <w:r>
        <w:rPr>
          <w:rFonts w:ascii="Trebuchet MS" w:hAnsi="Trebuchet MS" w:cstheme="majorHAnsi"/>
          <w:bCs/>
          <w:sz w:val="22"/>
          <w:szCs w:val="22"/>
        </w:rPr>
        <w:t xml:space="preserve">Restitution </w:t>
      </w:r>
      <w:r w:rsidR="009C7D41">
        <w:rPr>
          <w:rFonts w:ascii="Trebuchet MS" w:hAnsi="Trebuchet MS" w:cstheme="majorHAnsi"/>
          <w:bCs/>
          <w:sz w:val="22"/>
          <w:szCs w:val="22"/>
        </w:rPr>
        <w:t xml:space="preserve">par Margaux MAUCLAIRE, géographe avec une formation en anthropologie </w:t>
      </w:r>
      <w:r>
        <w:rPr>
          <w:rFonts w:ascii="Trebuchet MS" w:hAnsi="Trebuchet MS" w:cstheme="majorHAnsi"/>
          <w:bCs/>
          <w:sz w:val="22"/>
          <w:szCs w:val="22"/>
        </w:rPr>
        <w:t xml:space="preserve">de l’atelier participatif concernant </w:t>
      </w:r>
      <w:r w:rsidR="001705D5">
        <w:rPr>
          <w:rFonts w:ascii="Trebuchet MS" w:hAnsi="Trebuchet MS" w:cstheme="majorHAnsi"/>
          <w:bCs/>
          <w:sz w:val="22"/>
          <w:szCs w:val="22"/>
        </w:rPr>
        <w:t>les atouts et les freins de la vie à Sainte-Terre</w:t>
      </w:r>
      <w:r>
        <w:rPr>
          <w:rFonts w:ascii="Trebuchet MS" w:hAnsi="Trebuchet MS" w:cstheme="majorHAnsi"/>
          <w:bCs/>
          <w:sz w:val="22"/>
          <w:szCs w:val="22"/>
        </w:rPr>
        <w:t>.</w:t>
      </w:r>
    </w:p>
    <w:p w14:paraId="30A3ED08" w14:textId="364B8950" w:rsidR="000552C5" w:rsidRDefault="000552C5" w:rsidP="004C3CBD">
      <w:pPr>
        <w:pStyle w:val="Standard"/>
        <w:spacing w:line="228" w:lineRule="auto"/>
        <w:jc w:val="both"/>
        <w:rPr>
          <w:rFonts w:ascii="Trebuchet MS" w:hAnsi="Trebuchet MS" w:cstheme="majorHAnsi"/>
          <w:bCs/>
          <w:sz w:val="22"/>
          <w:szCs w:val="22"/>
        </w:rPr>
      </w:pPr>
    </w:p>
    <w:p w14:paraId="4A89D975" w14:textId="77777777" w:rsidR="000552C5" w:rsidRPr="000703C5" w:rsidRDefault="000552C5" w:rsidP="004C3CBD">
      <w:pPr>
        <w:pStyle w:val="Standard"/>
        <w:spacing w:line="228" w:lineRule="auto"/>
        <w:jc w:val="both"/>
        <w:rPr>
          <w:rFonts w:ascii="Trebuchet MS" w:hAnsi="Trebuchet MS" w:cstheme="majorHAnsi"/>
          <w:bCs/>
          <w:sz w:val="22"/>
          <w:szCs w:val="22"/>
        </w:rPr>
      </w:pPr>
    </w:p>
    <w:p w14:paraId="6BF6540E" w14:textId="717D054A" w:rsidR="00BC45BA" w:rsidRPr="000703C5" w:rsidRDefault="00BC45BA" w:rsidP="004C3CBD">
      <w:pPr>
        <w:pStyle w:val="Standard"/>
        <w:spacing w:line="228" w:lineRule="auto"/>
        <w:jc w:val="both"/>
        <w:rPr>
          <w:rFonts w:ascii="Trebuchet MS" w:hAnsi="Trebuchet MS" w:cstheme="majorHAnsi"/>
          <w:b/>
          <w:bCs/>
          <w:sz w:val="22"/>
          <w:szCs w:val="22"/>
          <w:u w:val="single"/>
        </w:rPr>
      </w:pPr>
      <w:bookmarkStart w:id="0" w:name="_Hlk195543265"/>
      <w:r w:rsidRPr="000703C5">
        <w:rPr>
          <w:rFonts w:ascii="Trebuchet MS" w:hAnsi="Trebuchet MS" w:cstheme="majorHAnsi"/>
          <w:b/>
          <w:bCs/>
          <w:sz w:val="22"/>
          <w:szCs w:val="22"/>
          <w:u w:val="single"/>
        </w:rPr>
        <w:t>I. DELIBERATION</w:t>
      </w:r>
      <w:r w:rsidR="000472E9" w:rsidRPr="000703C5">
        <w:rPr>
          <w:rFonts w:ascii="Trebuchet MS" w:hAnsi="Trebuchet MS" w:cstheme="majorHAnsi"/>
          <w:b/>
          <w:bCs/>
          <w:sz w:val="22"/>
          <w:szCs w:val="22"/>
          <w:u w:val="single"/>
        </w:rPr>
        <w:t>S</w:t>
      </w:r>
    </w:p>
    <w:p w14:paraId="7F5A8CB9" w14:textId="77777777" w:rsidR="005F76BA" w:rsidRPr="000703C5" w:rsidRDefault="005F76BA" w:rsidP="004C3CBD">
      <w:pPr>
        <w:pStyle w:val="Standard"/>
        <w:spacing w:line="228" w:lineRule="auto"/>
        <w:jc w:val="both"/>
        <w:rPr>
          <w:rFonts w:ascii="Trebuchet MS" w:hAnsi="Trebuchet MS" w:cstheme="majorHAnsi"/>
          <w:b/>
          <w:bCs/>
          <w:sz w:val="22"/>
          <w:szCs w:val="22"/>
          <w:u w:val="single"/>
        </w:rPr>
      </w:pPr>
    </w:p>
    <w:p w14:paraId="50B18F87" w14:textId="1522DB07" w:rsidR="00947FB0" w:rsidRDefault="006667AF" w:rsidP="00846807">
      <w:pPr>
        <w:pStyle w:val="Standard"/>
        <w:spacing w:line="228" w:lineRule="auto"/>
        <w:ind w:left="2835" w:hanging="2835"/>
        <w:jc w:val="both"/>
        <w:rPr>
          <w:rFonts w:ascii="Trebuchet MS" w:hAnsi="Trebuchet MS" w:cstheme="majorHAnsi"/>
          <w:b/>
          <w:sz w:val="22"/>
          <w:szCs w:val="22"/>
        </w:rPr>
      </w:pPr>
      <w:bookmarkStart w:id="1" w:name="_Hlk134733956"/>
      <w:bookmarkStart w:id="2" w:name="_Hlk167681583"/>
      <w:bookmarkStart w:id="3" w:name="_Hlk138314696"/>
      <w:bookmarkStart w:id="4" w:name="_Hlk167683375"/>
      <w:r w:rsidRPr="000703C5">
        <w:rPr>
          <w:rFonts w:ascii="Trebuchet MS" w:hAnsi="Trebuchet MS" w:cstheme="majorHAnsi"/>
          <w:bCs/>
          <w:sz w:val="22"/>
          <w:szCs w:val="22"/>
        </w:rPr>
        <w:t>Délibération</w:t>
      </w:r>
      <w:r w:rsidR="00513411">
        <w:rPr>
          <w:rFonts w:ascii="Trebuchet MS" w:hAnsi="Trebuchet MS" w:cstheme="majorHAnsi"/>
          <w:bCs/>
          <w:sz w:val="22"/>
          <w:szCs w:val="22"/>
        </w:rPr>
        <w:t xml:space="preserve"> DGF 2025 -</w:t>
      </w:r>
      <w:r w:rsidR="00513411" w:rsidRPr="00513411">
        <w:rPr>
          <w:rFonts w:ascii="Trebuchet MS" w:hAnsi="Trebuchet MS" w:cstheme="majorHAnsi"/>
          <w:bCs/>
          <w:i/>
          <w:iCs/>
          <w:sz w:val="22"/>
          <w:szCs w:val="22"/>
        </w:rPr>
        <w:t>Reportée au prochain Conseil Municipal</w:t>
      </w:r>
      <w:r w:rsidR="0064535F" w:rsidRPr="000703C5">
        <w:rPr>
          <w:rFonts w:ascii="Trebuchet MS" w:hAnsi="Trebuchet MS" w:cstheme="majorHAnsi"/>
          <w:bCs/>
          <w:sz w:val="22"/>
          <w:szCs w:val="22"/>
        </w:rPr>
        <w:t xml:space="preserve"> </w:t>
      </w:r>
      <w:bookmarkEnd w:id="1"/>
    </w:p>
    <w:bookmarkEnd w:id="2"/>
    <w:p w14:paraId="094133F1" w14:textId="77777777" w:rsidR="000703C5" w:rsidRPr="000703C5" w:rsidRDefault="000703C5" w:rsidP="00934469">
      <w:pPr>
        <w:pStyle w:val="Standard"/>
        <w:spacing w:line="228" w:lineRule="auto"/>
        <w:jc w:val="both"/>
        <w:rPr>
          <w:rFonts w:ascii="Trebuchet MS" w:hAnsi="Trebuchet MS" w:cstheme="majorHAnsi"/>
          <w:b/>
          <w:sz w:val="22"/>
          <w:szCs w:val="22"/>
        </w:rPr>
      </w:pPr>
    </w:p>
    <w:p w14:paraId="4110EBE8" w14:textId="348F09E7" w:rsidR="0064535F" w:rsidRPr="001A0660" w:rsidRDefault="0064535F" w:rsidP="0064535F">
      <w:pPr>
        <w:pStyle w:val="Standard"/>
        <w:spacing w:line="228" w:lineRule="auto"/>
        <w:jc w:val="both"/>
        <w:rPr>
          <w:rFonts w:ascii="Trebuchet MS" w:hAnsi="Trebuchet MS" w:cstheme="majorHAnsi"/>
          <w:bCs/>
          <w:sz w:val="22"/>
          <w:szCs w:val="22"/>
        </w:rPr>
      </w:pPr>
      <w:bookmarkStart w:id="5" w:name="_Hlk167681686"/>
      <w:r w:rsidRPr="000703C5">
        <w:rPr>
          <w:rFonts w:ascii="Trebuchet MS" w:hAnsi="Trebuchet MS" w:cstheme="majorHAnsi"/>
          <w:bCs/>
          <w:sz w:val="22"/>
          <w:szCs w:val="22"/>
        </w:rPr>
        <w:t>Délibération 202</w:t>
      </w:r>
      <w:r w:rsidR="0032310D" w:rsidRPr="000703C5">
        <w:rPr>
          <w:rFonts w:ascii="Trebuchet MS" w:hAnsi="Trebuchet MS" w:cstheme="majorHAnsi"/>
          <w:bCs/>
          <w:sz w:val="22"/>
          <w:szCs w:val="22"/>
        </w:rPr>
        <w:t>4</w:t>
      </w:r>
      <w:r w:rsidRPr="000703C5">
        <w:rPr>
          <w:rFonts w:ascii="Trebuchet MS" w:hAnsi="Trebuchet MS" w:cstheme="majorHAnsi"/>
          <w:bCs/>
          <w:sz w:val="22"/>
          <w:szCs w:val="22"/>
        </w:rPr>
        <w:t>.</w:t>
      </w:r>
      <w:r w:rsidR="00513411">
        <w:rPr>
          <w:rFonts w:ascii="Trebuchet MS" w:hAnsi="Trebuchet MS" w:cstheme="majorHAnsi"/>
          <w:bCs/>
          <w:sz w:val="22"/>
          <w:szCs w:val="22"/>
        </w:rPr>
        <w:t>10</w:t>
      </w:r>
      <w:r w:rsidRPr="000703C5">
        <w:rPr>
          <w:rFonts w:ascii="Trebuchet MS" w:hAnsi="Trebuchet MS" w:cstheme="majorHAnsi"/>
          <w:bCs/>
          <w:sz w:val="22"/>
          <w:szCs w:val="22"/>
        </w:rPr>
        <w:t>.</w:t>
      </w:r>
      <w:r w:rsidR="0032310D" w:rsidRPr="000703C5">
        <w:rPr>
          <w:rFonts w:ascii="Trebuchet MS" w:hAnsi="Trebuchet MS" w:cstheme="majorHAnsi"/>
          <w:bCs/>
          <w:sz w:val="22"/>
          <w:szCs w:val="22"/>
        </w:rPr>
        <w:t>0</w:t>
      </w:r>
      <w:r w:rsidR="00513411">
        <w:rPr>
          <w:rFonts w:ascii="Trebuchet MS" w:hAnsi="Trebuchet MS" w:cstheme="majorHAnsi"/>
          <w:bCs/>
          <w:sz w:val="22"/>
          <w:szCs w:val="22"/>
        </w:rPr>
        <w:t>1</w:t>
      </w:r>
      <w:r w:rsidRPr="000703C5">
        <w:rPr>
          <w:rFonts w:ascii="Trebuchet MS" w:hAnsi="Trebuchet MS" w:cstheme="majorHAnsi"/>
          <w:bCs/>
          <w:sz w:val="22"/>
          <w:szCs w:val="22"/>
        </w:rPr>
        <w:t xml:space="preserve"> </w:t>
      </w:r>
      <w:bookmarkEnd w:id="5"/>
      <w:r w:rsidR="003546A6">
        <w:rPr>
          <w:rFonts w:ascii="Trebuchet MS" w:hAnsi="Trebuchet MS" w:cstheme="majorHAnsi"/>
          <w:bCs/>
          <w:sz w:val="22"/>
          <w:szCs w:val="22"/>
        </w:rPr>
        <w:t>–</w:t>
      </w:r>
      <w:r w:rsidRPr="000703C5">
        <w:rPr>
          <w:rFonts w:ascii="Trebuchet MS" w:hAnsi="Trebuchet MS" w:cstheme="majorHAnsi"/>
          <w:bCs/>
          <w:sz w:val="22"/>
          <w:szCs w:val="22"/>
        </w:rPr>
        <w:t xml:space="preserve"> </w:t>
      </w:r>
      <w:r w:rsidR="00513411" w:rsidRPr="001A0660">
        <w:rPr>
          <w:rFonts w:ascii="Trebuchet MS" w:hAnsi="Trebuchet MS" w:cstheme="majorHAnsi"/>
          <w:bCs/>
          <w:sz w:val="22"/>
          <w:szCs w:val="22"/>
        </w:rPr>
        <w:t>Participation communale « Prévoyance » et « complémentaire santé »</w:t>
      </w:r>
    </w:p>
    <w:p w14:paraId="2C51F11E" w14:textId="77777777" w:rsidR="000703C5" w:rsidRPr="001A0660" w:rsidRDefault="000703C5" w:rsidP="0064535F">
      <w:pPr>
        <w:pStyle w:val="Standard"/>
        <w:spacing w:line="228" w:lineRule="auto"/>
        <w:jc w:val="both"/>
        <w:rPr>
          <w:rFonts w:ascii="Trebuchet MS" w:hAnsi="Trebuchet MS" w:cstheme="majorHAnsi"/>
          <w:bCs/>
          <w:sz w:val="22"/>
          <w:szCs w:val="22"/>
        </w:rPr>
      </w:pPr>
    </w:p>
    <w:p w14:paraId="27EC7870" w14:textId="20893637" w:rsidR="0064535F" w:rsidRPr="001A0660" w:rsidRDefault="0064535F" w:rsidP="0064535F">
      <w:pPr>
        <w:pStyle w:val="Standard"/>
        <w:spacing w:line="228" w:lineRule="auto"/>
        <w:jc w:val="both"/>
        <w:rPr>
          <w:rFonts w:ascii="Trebuchet MS" w:hAnsi="Trebuchet MS" w:cstheme="majorHAnsi"/>
          <w:bCs/>
          <w:sz w:val="22"/>
          <w:szCs w:val="22"/>
        </w:rPr>
      </w:pPr>
      <w:bookmarkStart w:id="6" w:name="_Hlk167681781"/>
      <w:r w:rsidRPr="001A0660">
        <w:rPr>
          <w:rFonts w:ascii="Trebuchet MS" w:hAnsi="Trebuchet MS" w:cstheme="majorHAnsi"/>
          <w:bCs/>
          <w:sz w:val="22"/>
          <w:szCs w:val="22"/>
        </w:rPr>
        <w:t>Délibération</w:t>
      </w:r>
      <w:bookmarkEnd w:id="6"/>
      <w:r w:rsidR="00513411" w:rsidRPr="001A0660">
        <w:rPr>
          <w:rFonts w:ascii="Trebuchet MS" w:hAnsi="Trebuchet MS" w:cstheme="majorHAnsi"/>
          <w:bCs/>
          <w:sz w:val="22"/>
          <w:szCs w:val="22"/>
        </w:rPr>
        <w:t xml:space="preserve"> RIFSEP</w:t>
      </w:r>
      <w:r w:rsidR="003546A6" w:rsidRPr="001A0660">
        <w:rPr>
          <w:rFonts w:ascii="Trebuchet MS" w:hAnsi="Trebuchet MS" w:cstheme="majorHAnsi"/>
          <w:bCs/>
          <w:sz w:val="22"/>
          <w:szCs w:val="22"/>
        </w:rPr>
        <w:t>–</w:t>
      </w:r>
      <w:r w:rsidRPr="001A0660">
        <w:rPr>
          <w:rFonts w:ascii="Trebuchet MS" w:hAnsi="Trebuchet MS" w:cstheme="majorHAnsi"/>
          <w:bCs/>
          <w:sz w:val="22"/>
          <w:szCs w:val="22"/>
        </w:rPr>
        <w:t xml:space="preserve"> </w:t>
      </w:r>
      <w:r w:rsidR="00513411" w:rsidRPr="001A0660">
        <w:rPr>
          <w:rFonts w:ascii="Trebuchet MS" w:hAnsi="Trebuchet MS" w:cstheme="majorHAnsi"/>
          <w:bCs/>
          <w:i/>
          <w:iCs/>
          <w:sz w:val="22"/>
          <w:szCs w:val="22"/>
        </w:rPr>
        <w:t>Reportée au prochain Conseil Municipal</w:t>
      </w:r>
    </w:p>
    <w:p w14:paraId="19F24190" w14:textId="77777777" w:rsidR="000703C5" w:rsidRPr="001A0660" w:rsidRDefault="000703C5" w:rsidP="0064535F">
      <w:pPr>
        <w:pStyle w:val="Standard"/>
        <w:spacing w:line="228" w:lineRule="auto"/>
        <w:jc w:val="both"/>
        <w:rPr>
          <w:rFonts w:ascii="Trebuchet MS" w:hAnsi="Trebuchet MS" w:cstheme="majorHAnsi"/>
          <w:bCs/>
          <w:sz w:val="22"/>
          <w:szCs w:val="22"/>
        </w:rPr>
      </w:pPr>
    </w:p>
    <w:p w14:paraId="76233F10" w14:textId="6DDF8094" w:rsidR="00AD7CB3" w:rsidRPr="001A0660" w:rsidRDefault="00AD7CB3" w:rsidP="00AD7CB3">
      <w:pPr>
        <w:pStyle w:val="Standard"/>
        <w:spacing w:line="228" w:lineRule="auto"/>
        <w:jc w:val="both"/>
        <w:rPr>
          <w:rFonts w:ascii="Trebuchet MS" w:hAnsi="Trebuchet MS" w:cstheme="majorHAnsi"/>
          <w:bCs/>
          <w:sz w:val="22"/>
          <w:szCs w:val="22"/>
        </w:rPr>
      </w:pPr>
      <w:r w:rsidRPr="001A0660">
        <w:rPr>
          <w:rFonts w:ascii="Trebuchet MS" w:hAnsi="Trebuchet MS" w:cstheme="majorHAnsi"/>
          <w:bCs/>
          <w:sz w:val="22"/>
          <w:szCs w:val="22"/>
        </w:rPr>
        <w:t>Délibération 202</w:t>
      </w:r>
      <w:r w:rsidR="0032310D" w:rsidRPr="001A0660">
        <w:rPr>
          <w:rFonts w:ascii="Trebuchet MS" w:hAnsi="Trebuchet MS" w:cstheme="majorHAnsi"/>
          <w:bCs/>
          <w:sz w:val="22"/>
          <w:szCs w:val="22"/>
        </w:rPr>
        <w:t>4</w:t>
      </w:r>
      <w:r w:rsidRPr="001A0660">
        <w:rPr>
          <w:rFonts w:ascii="Trebuchet MS" w:hAnsi="Trebuchet MS" w:cstheme="majorHAnsi"/>
          <w:bCs/>
          <w:sz w:val="22"/>
          <w:szCs w:val="22"/>
        </w:rPr>
        <w:t>.</w:t>
      </w:r>
      <w:r w:rsidR="00513411" w:rsidRPr="001A0660">
        <w:rPr>
          <w:rFonts w:ascii="Trebuchet MS" w:hAnsi="Trebuchet MS" w:cstheme="majorHAnsi"/>
          <w:bCs/>
          <w:sz w:val="22"/>
          <w:szCs w:val="22"/>
        </w:rPr>
        <w:t>10</w:t>
      </w:r>
      <w:r w:rsidRPr="001A0660">
        <w:rPr>
          <w:rFonts w:ascii="Trebuchet MS" w:hAnsi="Trebuchet MS" w:cstheme="majorHAnsi"/>
          <w:bCs/>
          <w:sz w:val="22"/>
          <w:szCs w:val="22"/>
        </w:rPr>
        <w:t>.</w:t>
      </w:r>
      <w:r w:rsidR="0032310D" w:rsidRPr="001A0660">
        <w:rPr>
          <w:rFonts w:ascii="Trebuchet MS" w:hAnsi="Trebuchet MS" w:cstheme="majorHAnsi"/>
          <w:bCs/>
          <w:sz w:val="22"/>
          <w:szCs w:val="22"/>
        </w:rPr>
        <w:t>0</w:t>
      </w:r>
      <w:r w:rsidR="00513411" w:rsidRPr="001A0660">
        <w:rPr>
          <w:rFonts w:ascii="Trebuchet MS" w:hAnsi="Trebuchet MS" w:cstheme="majorHAnsi"/>
          <w:bCs/>
          <w:sz w:val="22"/>
          <w:szCs w:val="22"/>
        </w:rPr>
        <w:t>2</w:t>
      </w:r>
      <w:r w:rsidRPr="001A0660">
        <w:rPr>
          <w:rFonts w:ascii="Trebuchet MS" w:hAnsi="Trebuchet MS" w:cstheme="majorHAnsi"/>
          <w:bCs/>
          <w:sz w:val="22"/>
          <w:szCs w:val="22"/>
        </w:rPr>
        <w:t xml:space="preserve"> </w:t>
      </w:r>
      <w:r w:rsidR="003546A6" w:rsidRPr="001A0660">
        <w:rPr>
          <w:rFonts w:ascii="Trebuchet MS" w:hAnsi="Trebuchet MS" w:cstheme="majorHAnsi"/>
          <w:bCs/>
          <w:sz w:val="22"/>
          <w:szCs w:val="22"/>
        </w:rPr>
        <w:t>–</w:t>
      </w:r>
      <w:r w:rsidRPr="001A0660">
        <w:rPr>
          <w:rFonts w:ascii="Trebuchet MS" w:hAnsi="Trebuchet MS" w:cstheme="majorHAnsi"/>
          <w:bCs/>
          <w:sz w:val="22"/>
          <w:szCs w:val="22"/>
        </w:rPr>
        <w:t xml:space="preserve"> </w:t>
      </w:r>
      <w:r w:rsidR="001A0660" w:rsidRPr="001A0660">
        <w:rPr>
          <w:rFonts w:ascii="Trebuchet MS" w:hAnsi="Trebuchet MS" w:cstheme="majorHAnsi"/>
          <w:bCs/>
          <w:sz w:val="22"/>
          <w:szCs w:val="22"/>
        </w:rPr>
        <w:t>Avenants travaux maison de soins</w:t>
      </w:r>
    </w:p>
    <w:p w14:paraId="49883AF2" w14:textId="77777777" w:rsidR="000703C5" w:rsidRPr="000703C5" w:rsidRDefault="000703C5" w:rsidP="00AD7CB3">
      <w:pPr>
        <w:pStyle w:val="Standard"/>
        <w:spacing w:line="228" w:lineRule="auto"/>
        <w:jc w:val="both"/>
        <w:rPr>
          <w:rFonts w:ascii="Trebuchet MS" w:hAnsi="Trebuchet MS" w:cstheme="majorHAnsi"/>
          <w:b/>
          <w:sz w:val="22"/>
          <w:szCs w:val="22"/>
        </w:rPr>
      </w:pPr>
    </w:p>
    <w:p w14:paraId="192A279D" w14:textId="23DAFC2D" w:rsidR="00C26DBB" w:rsidRDefault="00C26DBB" w:rsidP="00C26DBB">
      <w:pPr>
        <w:pStyle w:val="Standard"/>
        <w:spacing w:line="228" w:lineRule="auto"/>
        <w:jc w:val="both"/>
        <w:rPr>
          <w:rFonts w:ascii="Trebuchet MS" w:hAnsi="Trebuchet MS" w:cstheme="majorHAnsi"/>
          <w:b/>
          <w:sz w:val="22"/>
          <w:szCs w:val="22"/>
        </w:rPr>
      </w:pPr>
      <w:r w:rsidRPr="000703C5">
        <w:rPr>
          <w:rFonts w:ascii="Trebuchet MS" w:hAnsi="Trebuchet MS" w:cstheme="majorHAnsi"/>
          <w:bCs/>
          <w:sz w:val="22"/>
          <w:szCs w:val="22"/>
        </w:rPr>
        <w:t>Délibération 202</w:t>
      </w:r>
      <w:r w:rsidR="0032310D" w:rsidRPr="000703C5">
        <w:rPr>
          <w:rFonts w:ascii="Trebuchet MS" w:hAnsi="Trebuchet MS" w:cstheme="majorHAnsi"/>
          <w:bCs/>
          <w:sz w:val="22"/>
          <w:szCs w:val="22"/>
        </w:rPr>
        <w:t>4</w:t>
      </w:r>
      <w:r w:rsidRPr="000703C5">
        <w:rPr>
          <w:rFonts w:ascii="Trebuchet MS" w:hAnsi="Trebuchet MS" w:cstheme="majorHAnsi"/>
          <w:bCs/>
          <w:sz w:val="22"/>
          <w:szCs w:val="22"/>
        </w:rPr>
        <w:t>.</w:t>
      </w:r>
      <w:r w:rsidR="001A0660">
        <w:rPr>
          <w:rFonts w:ascii="Trebuchet MS" w:hAnsi="Trebuchet MS" w:cstheme="majorHAnsi"/>
          <w:bCs/>
          <w:sz w:val="22"/>
          <w:szCs w:val="22"/>
        </w:rPr>
        <w:t>10</w:t>
      </w:r>
      <w:r w:rsidRPr="000703C5">
        <w:rPr>
          <w:rFonts w:ascii="Trebuchet MS" w:hAnsi="Trebuchet MS" w:cstheme="majorHAnsi"/>
          <w:bCs/>
          <w:sz w:val="22"/>
          <w:szCs w:val="22"/>
        </w:rPr>
        <w:t>.</w:t>
      </w:r>
      <w:r w:rsidR="0032310D" w:rsidRPr="000703C5">
        <w:rPr>
          <w:rFonts w:ascii="Trebuchet MS" w:hAnsi="Trebuchet MS" w:cstheme="majorHAnsi"/>
          <w:bCs/>
          <w:sz w:val="22"/>
          <w:szCs w:val="22"/>
        </w:rPr>
        <w:t>0</w:t>
      </w:r>
      <w:r w:rsidR="001A0660">
        <w:rPr>
          <w:rFonts w:ascii="Trebuchet MS" w:hAnsi="Trebuchet MS" w:cstheme="majorHAnsi"/>
          <w:bCs/>
          <w:sz w:val="22"/>
          <w:szCs w:val="22"/>
        </w:rPr>
        <w:t>3</w:t>
      </w:r>
      <w:r w:rsidRPr="000703C5">
        <w:rPr>
          <w:rFonts w:ascii="Trebuchet MS" w:hAnsi="Trebuchet MS" w:cstheme="majorHAnsi"/>
          <w:bCs/>
          <w:sz w:val="22"/>
          <w:szCs w:val="22"/>
        </w:rPr>
        <w:t xml:space="preserve"> – </w:t>
      </w:r>
      <w:r w:rsidR="001A0660" w:rsidRPr="001A0660">
        <w:rPr>
          <w:rFonts w:ascii="Trebuchet MS" w:hAnsi="Trebuchet MS" w:cstheme="majorHAnsi"/>
          <w:bCs/>
          <w:sz w:val="22"/>
          <w:szCs w:val="22"/>
        </w:rPr>
        <w:t>Placements sur compte à termes</w:t>
      </w:r>
    </w:p>
    <w:bookmarkEnd w:id="0"/>
    <w:p w14:paraId="5B44CEB7" w14:textId="77777777" w:rsidR="000703C5" w:rsidRPr="000703C5" w:rsidRDefault="000703C5" w:rsidP="00C26DBB">
      <w:pPr>
        <w:pStyle w:val="Standard"/>
        <w:spacing w:line="228" w:lineRule="auto"/>
        <w:jc w:val="both"/>
        <w:rPr>
          <w:rFonts w:ascii="Trebuchet MS" w:hAnsi="Trebuchet MS" w:cstheme="majorHAnsi"/>
          <w:b/>
          <w:sz w:val="22"/>
          <w:szCs w:val="22"/>
        </w:rPr>
      </w:pPr>
    </w:p>
    <w:p w14:paraId="5BAE152F" w14:textId="3D2333E7" w:rsidR="000703C5" w:rsidRPr="001654E7" w:rsidRDefault="001654E7" w:rsidP="00C26DBB">
      <w:pPr>
        <w:pStyle w:val="Standard"/>
        <w:spacing w:line="228" w:lineRule="auto"/>
        <w:jc w:val="both"/>
        <w:rPr>
          <w:rFonts w:ascii="Trebuchet MS" w:hAnsi="Trebuchet MS" w:cstheme="majorHAnsi"/>
          <w:b/>
          <w:sz w:val="22"/>
          <w:szCs w:val="22"/>
          <w:u w:val="single"/>
        </w:rPr>
      </w:pPr>
      <w:r w:rsidRPr="001654E7">
        <w:rPr>
          <w:rFonts w:ascii="Trebuchet MS" w:hAnsi="Trebuchet MS" w:cstheme="majorHAnsi"/>
          <w:b/>
          <w:sz w:val="22"/>
          <w:szCs w:val="22"/>
          <w:u w:val="single"/>
        </w:rPr>
        <w:t>POINTS DES ELUS</w:t>
      </w:r>
    </w:p>
    <w:bookmarkEnd w:id="3"/>
    <w:bookmarkEnd w:id="4"/>
    <w:p w14:paraId="416842D1" w14:textId="77777777" w:rsidR="000703C5" w:rsidRDefault="000703C5" w:rsidP="00C26DBB">
      <w:pPr>
        <w:pStyle w:val="Standard"/>
        <w:spacing w:line="228" w:lineRule="auto"/>
        <w:jc w:val="both"/>
        <w:rPr>
          <w:rFonts w:ascii="Trebuchet MS" w:hAnsi="Trebuchet MS" w:cstheme="majorHAnsi"/>
          <w:b/>
          <w:sz w:val="22"/>
          <w:szCs w:val="22"/>
        </w:rPr>
      </w:pPr>
    </w:p>
    <w:p w14:paraId="1810830C" w14:textId="570AC0CD" w:rsidR="003546A6" w:rsidRPr="001654E7" w:rsidRDefault="003546A6" w:rsidP="00C26DBB">
      <w:pPr>
        <w:pStyle w:val="Standard"/>
        <w:spacing w:line="228" w:lineRule="auto"/>
        <w:jc w:val="both"/>
        <w:rPr>
          <w:rFonts w:ascii="Trebuchet MS" w:hAnsi="Trebuchet MS" w:cstheme="majorHAnsi"/>
          <w:b/>
          <w:sz w:val="22"/>
          <w:szCs w:val="22"/>
          <w:u w:val="single"/>
        </w:rPr>
      </w:pPr>
      <w:r w:rsidRPr="001654E7">
        <w:rPr>
          <w:rFonts w:ascii="Trebuchet MS" w:hAnsi="Trebuchet MS" w:cstheme="majorHAnsi"/>
          <w:b/>
          <w:sz w:val="22"/>
          <w:szCs w:val="22"/>
          <w:u w:val="single"/>
        </w:rPr>
        <w:t>DIVERS</w:t>
      </w:r>
    </w:p>
    <w:p w14:paraId="1A86BDDE" w14:textId="77777777" w:rsidR="000703C5" w:rsidRDefault="000703C5" w:rsidP="00C26DBB">
      <w:pPr>
        <w:pStyle w:val="Standard"/>
        <w:spacing w:line="228" w:lineRule="auto"/>
        <w:jc w:val="both"/>
        <w:rPr>
          <w:rFonts w:ascii="Trebuchet MS" w:hAnsi="Trebuchet MS" w:cstheme="majorHAnsi"/>
          <w:b/>
          <w:sz w:val="22"/>
          <w:szCs w:val="22"/>
        </w:rPr>
      </w:pPr>
    </w:p>
    <w:p w14:paraId="21B0CEB7" w14:textId="77777777" w:rsidR="000703C5" w:rsidRDefault="000703C5" w:rsidP="00C26DBB">
      <w:pPr>
        <w:pStyle w:val="Standard"/>
        <w:spacing w:line="228" w:lineRule="auto"/>
        <w:jc w:val="both"/>
        <w:rPr>
          <w:rFonts w:ascii="Trebuchet MS" w:hAnsi="Trebuchet MS" w:cstheme="majorHAnsi"/>
          <w:b/>
          <w:sz w:val="22"/>
          <w:szCs w:val="22"/>
        </w:rPr>
      </w:pPr>
    </w:p>
    <w:p w14:paraId="1FCCF58F" w14:textId="77777777" w:rsidR="000703C5" w:rsidRDefault="000703C5" w:rsidP="00C26DBB">
      <w:pPr>
        <w:pStyle w:val="Standard"/>
        <w:spacing w:line="228" w:lineRule="auto"/>
        <w:jc w:val="both"/>
        <w:rPr>
          <w:rFonts w:ascii="Trebuchet MS" w:hAnsi="Trebuchet MS" w:cstheme="majorHAnsi"/>
          <w:b/>
          <w:sz w:val="22"/>
          <w:szCs w:val="22"/>
        </w:rPr>
      </w:pPr>
    </w:p>
    <w:p w14:paraId="1F38B31A" w14:textId="77777777" w:rsidR="000703C5" w:rsidRDefault="000703C5" w:rsidP="00C26DBB">
      <w:pPr>
        <w:pStyle w:val="Standard"/>
        <w:spacing w:line="228" w:lineRule="auto"/>
        <w:jc w:val="both"/>
        <w:rPr>
          <w:rFonts w:ascii="Trebuchet MS" w:hAnsi="Trebuchet MS" w:cstheme="majorHAnsi"/>
          <w:b/>
          <w:sz w:val="22"/>
          <w:szCs w:val="22"/>
        </w:rPr>
      </w:pPr>
    </w:p>
    <w:p w14:paraId="571EE81E" w14:textId="52934F8A" w:rsidR="003546A6" w:rsidRDefault="003546A6">
      <w:pPr>
        <w:suppressAutoHyphens w:val="0"/>
        <w:rPr>
          <w:rFonts w:ascii="Trebuchet MS" w:hAnsi="Trebuchet MS" w:cstheme="majorHAnsi"/>
          <w:b/>
          <w:sz w:val="20"/>
          <w:szCs w:val="20"/>
        </w:rPr>
      </w:pPr>
      <w:r>
        <w:rPr>
          <w:rFonts w:ascii="Trebuchet MS" w:hAnsi="Trebuchet MS" w:cstheme="majorHAnsi"/>
          <w:b/>
          <w:sz w:val="20"/>
          <w:szCs w:val="20"/>
        </w:rPr>
        <w:br w:type="page"/>
      </w:r>
    </w:p>
    <w:p w14:paraId="1299B5DD" w14:textId="2818D76F" w:rsidR="000552C5" w:rsidRPr="000552C5" w:rsidRDefault="000552C5" w:rsidP="000552C5">
      <w:pPr>
        <w:pStyle w:val="Standard"/>
        <w:numPr>
          <w:ilvl w:val="0"/>
          <w:numId w:val="46"/>
        </w:numPr>
        <w:spacing w:line="228" w:lineRule="auto"/>
        <w:ind w:left="284"/>
        <w:jc w:val="both"/>
        <w:rPr>
          <w:rFonts w:ascii="Trebuchet MS" w:hAnsi="Trebuchet MS" w:cstheme="majorHAnsi"/>
          <w:bCs/>
          <w:sz w:val="22"/>
          <w:szCs w:val="22"/>
          <w:u w:val="single"/>
        </w:rPr>
      </w:pPr>
      <w:r w:rsidRPr="000552C5">
        <w:rPr>
          <w:rFonts w:ascii="Trebuchet MS" w:hAnsi="Trebuchet MS" w:cstheme="majorHAnsi"/>
          <w:bCs/>
          <w:sz w:val="22"/>
          <w:szCs w:val="22"/>
          <w:u w:val="single"/>
        </w:rPr>
        <w:lastRenderedPageBreak/>
        <w:t>Restitution de l’atelier participatif par Margaux MAUCLAIRE, géographe avec une formation en anthropologie</w:t>
      </w:r>
      <w:r w:rsidR="004815FF">
        <w:rPr>
          <w:rFonts w:ascii="Trebuchet MS" w:hAnsi="Trebuchet MS" w:cstheme="majorHAnsi"/>
          <w:bCs/>
          <w:sz w:val="22"/>
          <w:szCs w:val="22"/>
          <w:u w:val="single"/>
        </w:rPr>
        <w:t xml:space="preserve"> </w:t>
      </w:r>
      <w:r w:rsidR="00C856F9">
        <w:rPr>
          <w:rFonts w:ascii="Trebuchet MS" w:hAnsi="Trebuchet MS" w:cstheme="majorHAnsi"/>
          <w:bCs/>
          <w:sz w:val="22"/>
          <w:szCs w:val="22"/>
          <w:u w:val="single"/>
        </w:rPr>
        <w:t xml:space="preserve">du Bureau d’étude </w:t>
      </w:r>
      <w:proofErr w:type="spellStart"/>
      <w:r w:rsidR="00C856F9">
        <w:rPr>
          <w:rFonts w:ascii="Trebuchet MS" w:hAnsi="Trebuchet MS" w:cstheme="majorHAnsi"/>
          <w:bCs/>
          <w:sz w:val="22"/>
          <w:szCs w:val="22"/>
          <w:u w:val="single"/>
        </w:rPr>
        <w:t>ArpentageS</w:t>
      </w:r>
      <w:proofErr w:type="spellEnd"/>
      <w:r w:rsidRPr="000552C5">
        <w:rPr>
          <w:rFonts w:ascii="Trebuchet MS" w:hAnsi="Trebuchet MS" w:cstheme="majorHAnsi"/>
          <w:bCs/>
          <w:sz w:val="22"/>
          <w:szCs w:val="22"/>
          <w:u w:val="single"/>
        </w:rPr>
        <w:t>.</w:t>
      </w:r>
    </w:p>
    <w:p w14:paraId="785F3D84" w14:textId="77777777" w:rsidR="000703C5" w:rsidRPr="00C856F9" w:rsidRDefault="000703C5" w:rsidP="00C26DBB">
      <w:pPr>
        <w:pStyle w:val="Standard"/>
        <w:spacing w:line="228" w:lineRule="auto"/>
        <w:jc w:val="both"/>
        <w:rPr>
          <w:rFonts w:ascii="Trebuchet MS" w:hAnsi="Trebuchet MS" w:cstheme="majorHAnsi"/>
          <w:bCs/>
          <w:sz w:val="20"/>
          <w:szCs w:val="20"/>
        </w:rPr>
      </w:pPr>
    </w:p>
    <w:p w14:paraId="6A19F349" w14:textId="34E324C0" w:rsidR="00C856F9" w:rsidRPr="00C856F9" w:rsidRDefault="000552C5" w:rsidP="00C26DBB">
      <w:pPr>
        <w:pStyle w:val="Standard"/>
        <w:spacing w:line="228" w:lineRule="auto"/>
        <w:jc w:val="both"/>
        <w:rPr>
          <w:rFonts w:ascii="Trebuchet MS" w:hAnsi="Trebuchet MS" w:cstheme="majorHAnsi"/>
          <w:bCs/>
          <w:sz w:val="20"/>
          <w:szCs w:val="20"/>
        </w:rPr>
      </w:pPr>
      <w:r w:rsidRPr="00C856F9">
        <w:rPr>
          <w:rFonts w:ascii="Trebuchet MS" w:hAnsi="Trebuchet MS" w:cstheme="majorHAnsi"/>
          <w:bCs/>
          <w:sz w:val="20"/>
          <w:szCs w:val="20"/>
        </w:rPr>
        <w:t xml:space="preserve">Margaux MAUCLAIRE explique qu’elle a proposé à la commune à titre expérimental </w:t>
      </w:r>
      <w:r w:rsidR="00C856F9" w:rsidRPr="00C856F9">
        <w:rPr>
          <w:rFonts w:ascii="Trebuchet MS" w:hAnsi="Trebuchet MS" w:cstheme="majorHAnsi"/>
          <w:bCs/>
          <w:sz w:val="20"/>
          <w:szCs w:val="20"/>
        </w:rPr>
        <w:t xml:space="preserve">et </w:t>
      </w:r>
      <w:r w:rsidR="009C7D41">
        <w:rPr>
          <w:rFonts w:ascii="Trebuchet MS" w:hAnsi="Trebuchet MS" w:cstheme="majorHAnsi"/>
          <w:bCs/>
          <w:sz w:val="20"/>
          <w:szCs w:val="20"/>
        </w:rPr>
        <w:t>bénévolement</w:t>
      </w:r>
      <w:r w:rsidR="00C856F9" w:rsidRPr="00C856F9">
        <w:rPr>
          <w:rFonts w:ascii="Trebuchet MS" w:hAnsi="Trebuchet MS" w:cstheme="majorHAnsi"/>
          <w:bCs/>
          <w:sz w:val="20"/>
          <w:szCs w:val="20"/>
        </w:rPr>
        <w:t xml:space="preserve">, </w:t>
      </w:r>
      <w:r w:rsidR="001705D5">
        <w:rPr>
          <w:rFonts w:ascii="Trebuchet MS" w:hAnsi="Trebuchet MS" w:cstheme="majorHAnsi"/>
          <w:bCs/>
          <w:sz w:val="20"/>
          <w:szCs w:val="20"/>
        </w:rPr>
        <w:t xml:space="preserve">plusieurs trames dont </w:t>
      </w:r>
      <w:r w:rsidRPr="00C856F9">
        <w:rPr>
          <w:rFonts w:ascii="Trebuchet MS" w:hAnsi="Trebuchet MS" w:cstheme="majorHAnsi"/>
          <w:bCs/>
          <w:sz w:val="20"/>
          <w:szCs w:val="20"/>
        </w:rPr>
        <w:t>un atelier participatif</w:t>
      </w:r>
      <w:r w:rsidR="00C856F9" w:rsidRPr="00C856F9">
        <w:rPr>
          <w:rFonts w:ascii="Trebuchet MS" w:hAnsi="Trebuchet MS" w:cstheme="majorHAnsi"/>
          <w:bCs/>
          <w:sz w:val="20"/>
          <w:szCs w:val="20"/>
        </w:rPr>
        <w:t xml:space="preserve"> sur le « Monde associatif » de Sainte-Terre. </w:t>
      </w:r>
    </w:p>
    <w:p w14:paraId="67647CCF" w14:textId="54FA7EAE" w:rsidR="000552C5" w:rsidRPr="00C856F9" w:rsidRDefault="00C856F9" w:rsidP="00C26DBB">
      <w:pPr>
        <w:pStyle w:val="Standard"/>
        <w:spacing w:line="228" w:lineRule="auto"/>
        <w:jc w:val="both"/>
        <w:rPr>
          <w:rFonts w:ascii="Trebuchet MS" w:hAnsi="Trebuchet MS" w:cstheme="majorHAnsi"/>
          <w:bCs/>
          <w:sz w:val="20"/>
          <w:szCs w:val="20"/>
        </w:rPr>
      </w:pPr>
      <w:r w:rsidRPr="00C856F9">
        <w:rPr>
          <w:rFonts w:ascii="Trebuchet MS" w:hAnsi="Trebuchet MS" w:cstheme="majorHAnsi"/>
          <w:bCs/>
          <w:sz w:val="20"/>
          <w:szCs w:val="20"/>
        </w:rPr>
        <w:t xml:space="preserve">Dans un premier temps, le 15 septembre dernier, </w:t>
      </w:r>
      <w:r w:rsidR="001705D5">
        <w:rPr>
          <w:rFonts w:ascii="Trebuchet MS" w:hAnsi="Trebuchet MS" w:cstheme="majorHAnsi"/>
          <w:bCs/>
          <w:sz w:val="20"/>
          <w:szCs w:val="20"/>
        </w:rPr>
        <w:t>son équipe</w:t>
      </w:r>
      <w:r w:rsidRPr="00C856F9">
        <w:rPr>
          <w:rFonts w:ascii="Trebuchet MS" w:hAnsi="Trebuchet MS" w:cstheme="majorHAnsi"/>
          <w:bCs/>
          <w:sz w:val="20"/>
          <w:szCs w:val="20"/>
        </w:rPr>
        <w:t xml:space="preserve"> a rencontré une cinquantaine de personnes de la commune lors d</w:t>
      </w:r>
      <w:r w:rsidR="001705D5">
        <w:rPr>
          <w:rFonts w:ascii="Trebuchet MS" w:hAnsi="Trebuchet MS" w:cstheme="majorHAnsi"/>
          <w:bCs/>
          <w:sz w:val="20"/>
          <w:szCs w:val="20"/>
        </w:rPr>
        <w:t xml:space="preserve">e ces ateliers </w:t>
      </w:r>
      <w:r w:rsidRPr="00C856F9">
        <w:rPr>
          <w:rFonts w:ascii="Trebuchet MS" w:hAnsi="Trebuchet MS" w:cstheme="majorHAnsi"/>
          <w:bCs/>
          <w:sz w:val="20"/>
          <w:szCs w:val="20"/>
        </w:rPr>
        <w:t>sur la place des Arts.</w:t>
      </w:r>
    </w:p>
    <w:p w14:paraId="42C2F92A" w14:textId="7D6F9797" w:rsidR="00C856F9" w:rsidRPr="00C856F9" w:rsidRDefault="001705D5" w:rsidP="00C26DBB">
      <w:pPr>
        <w:pStyle w:val="Standard"/>
        <w:spacing w:line="228" w:lineRule="auto"/>
        <w:jc w:val="both"/>
        <w:rPr>
          <w:rFonts w:ascii="Trebuchet MS" w:hAnsi="Trebuchet MS" w:cstheme="majorHAnsi"/>
          <w:bCs/>
          <w:sz w:val="20"/>
          <w:szCs w:val="20"/>
        </w:rPr>
      </w:pPr>
      <w:r>
        <w:rPr>
          <w:rFonts w:ascii="Trebuchet MS" w:hAnsi="Trebuchet MS" w:cstheme="majorHAnsi"/>
          <w:bCs/>
          <w:sz w:val="20"/>
          <w:szCs w:val="20"/>
        </w:rPr>
        <w:t>Ensuite, l</w:t>
      </w:r>
      <w:r w:rsidR="00C856F9" w:rsidRPr="00C856F9">
        <w:rPr>
          <w:rFonts w:ascii="Trebuchet MS" w:hAnsi="Trebuchet MS" w:cstheme="majorHAnsi"/>
          <w:bCs/>
          <w:sz w:val="20"/>
          <w:szCs w:val="20"/>
        </w:rPr>
        <w:t>es associations ont été contactées individuellement pour répondre à quelques questions.</w:t>
      </w:r>
    </w:p>
    <w:p w14:paraId="6170768B" w14:textId="1C696F01" w:rsidR="00C856F9" w:rsidRPr="00C856F9" w:rsidRDefault="001705D5" w:rsidP="00C26DBB">
      <w:pPr>
        <w:pStyle w:val="Standard"/>
        <w:spacing w:line="228" w:lineRule="auto"/>
        <w:jc w:val="both"/>
        <w:rPr>
          <w:rFonts w:ascii="Trebuchet MS" w:hAnsi="Trebuchet MS" w:cstheme="majorHAnsi"/>
          <w:bCs/>
          <w:sz w:val="20"/>
          <w:szCs w:val="20"/>
        </w:rPr>
      </w:pPr>
      <w:r>
        <w:rPr>
          <w:rFonts w:ascii="Trebuchet MS" w:hAnsi="Trebuchet MS" w:cstheme="majorHAnsi"/>
          <w:bCs/>
          <w:sz w:val="20"/>
          <w:szCs w:val="20"/>
        </w:rPr>
        <w:t>Et u</w:t>
      </w:r>
      <w:r w:rsidR="00C856F9" w:rsidRPr="00C856F9">
        <w:rPr>
          <w:rFonts w:ascii="Trebuchet MS" w:hAnsi="Trebuchet MS" w:cstheme="majorHAnsi"/>
          <w:bCs/>
          <w:sz w:val="20"/>
          <w:szCs w:val="20"/>
        </w:rPr>
        <w:t>n questionnaire en ligne a été proposé sur la page facebook de la commune.</w:t>
      </w:r>
    </w:p>
    <w:p w14:paraId="45066BD0" w14:textId="77777777" w:rsidR="00C856F9" w:rsidRPr="00C856F9" w:rsidRDefault="00C856F9" w:rsidP="00C26DBB">
      <w:pPr>
        <w:pStyle w:val="Standard"/>
        <w:spacing w:line="228" w:lineRule="auto"/>
        <w:jc w:val="both"/>
        <w:rPr>
          <w:rFonts w:ascii="Trebuchet MS" w:hAnsi="Trebuchet MS" w:cstheme="majorHAnsi"/>
          <w:bCs/>
          <w:sz w:val="20"/>
          <w:szCs w:val="20"/>
        </w:rPr>
      </w:pPr>
    </w:p>
    <w:p w14:paraId="0924D71F" w14:textId="0D04FD28" w:rsidR="000552C5" w:rsidRPr="00C856F9" w:rsidRDefault="00C856F9" w:rsidP="00C856F9">
      <w:pPr>
        <w:pStyle w:val="Standard"/>
        <w:spacing w:line="228" w:lineRule="auto"/>
        <w:jc w:val="both"/>
        <w:rPr>
          <w:rFonts w:ascii="Trebuchet MS" w:hAnsi="Trebuchet MS" w:cstheme="majorHAnsi"/>
          <w:bCs/>
          <w:sz w:val="20"/>
          <w:szCs w:val="20"/>
        </w:rPr>
      </w:pPr>
      <w:r w:rsidRPr="00C856F9">
        <w:rPr>
          <w:rFonts w:ascii="Trebuchet MS" w:hAnsi="Trebuchet MS" w:cstheme="majorHAnsi"/>
          <w:bCs/>
          <w:sz w:val="20"/>
          <w:szCs w:val="20"/>
        </w:rPr>
        <w:t xml:space="preserve">Une restitution publique sera organisée </w:t>
      </w:r>
      <w:r w:rsidR="001705D5">
        <w:rPr>
          <w:rFonts w:ascii="Trebuchet MS" w:hAnsi="Trebuchet MS" w:cstheme="majorHAnsi"/>
          <w:bCs/>
          <w:sz w:val="20"/>
          <w:szCs w:val="20"/>
        </w:rPr>
        <w:t xml:space="preserve">prochainement </w:t>
      </w:r>
      <w:r w:rsidRPr="00C856F9">
        <w:rPr>
          <w:rFonts w:ascii="Trebuchet MS" w:hAnsi="Trebuchet MS" w:cstheme="majorHAnsi"/>
          <w:bCs/>
          <w:sz w:val="20"/>
          <w:szCs w:val="20"/>
        </w:rPr>
        <w:t>mais une première analyse</w:t>
      </w:r>
      <w:r w:rsidR="001705D5">
        <w:rPr>
          <w:rFonts w:ascii="Trebuchet MS" w:hAnsi="Trebuchet MS" w:cstheme="majorHAnsi"/>
          <w:bCs/>
          <w:sz w:val="20"/>
          <w:szCs w:val="20"/>
        </w:rPr>
        <w:t xml:space="preserve"> qui reste </w:t>
      </w:r>
      <w:r w:rsidRPr="00C856F9">
        <w:rPr>
          <w:rFonts w:ascii="Trebuchet MS" w:hAnsi="Trebuchet MS" w:cstheme="majorHAnsi"/>
          <w:bCs/>
          <w:sz w:val="20"/>
          <w:szCs w:val="20"/>
        </w:rPr>
        <w:t>à affiner révèle que les Sainte-Terrois aiment leur village.</w:t>
      </w:r>
    </w:p>
    <w:p w14:paraId="1E4C55F7" w14:textId="77777777" w:rsidR="004815FF" w:rsidRDefault="004815FF" w:rsidP="00C26DBB">
      <w:pPr>
        <w:pStyle w:val="Standard"/>
        <w:spacing w:line="228" w:lineRule="auto"/>
        <w:jc w:val="both"/>
        <w:rPr>
          <w:rFonts w:ascii="Trebuchet MS" w:hAnsi="Trebuchet MS" w:cstheme="majorHAnsi"/>
          <w:b/>
          <w:sz w:val="20"/>
          <w:szCs w:val="20"/>
        </w:rPr>
      </w:pPr>
    </w:p>
    <w:p w14:paraId="7122AB34" w14:textId="4A039CA4" w:rsidR="004815FF" w:rsidRPr="004815FF" w:rsidRDefault="001705D5" w:rsidP="00C26DBB">
      <w:pPr>
        <w:pStyle w:val="Standard"/>
        <w:spacing w:line="228" w:lineRule="auto"/>
        <w:jc w:val="both"/>
        <w:rPr>
          <w:rFonts w:ascii="Trebuchet MS" w:hAnsi="Trebuchet MS" w:cstheme="majorHAnsi"/>
          <w:bCs/>
          <w:sz w:val="20"/>
          <w:szCs w:val="20"/>
        </w:rPr>
      </w:pPr>
      <w:r>
        <w:rPr>
          <w:rFonts w:ascii="Trebuchet MS" w:hAnsi="Trebuchet MS" w:cstheme="majorHAnsi"/>
          <w:bCs/>
          <w:sz w:val="20"/>
          <w:szCs w:val="20"/>
        </w:rPr>
        <w:t>Puis u</w:t>
      </w:r>
      <w:r w:rsidR="004815FF" w:rsidRPr="004815FF">
        <w:rPr>
          <w:rFonts w:ascii="Trebuchet MS" w:hAnsi="Trebuchet MS" w:cstheme="majorHAnsi"/>
          <w:bCs/>
          <w:sz w:val="20"/>
          <w:szCs w:val="20"/>
        </w:rPr>
        <w:t>n livrable reprendra l’ensemble des conclusions et des préconisations</w:t>
      </w:r>
      <w:r>
        <w:rPr>
          <w:rFonts w:ascii="Trebuchet MS" w:hAnsi="Trebuchet MS" w:cstheme="majorHAnsi"/>
          <w:bCs/>
          <w:sz w:val="20"/>
          <w:szCs w:val="20"/>
        </w:rPr>
        <w:t>.</w:t>
      </w:r>
    </w:p>
    <w:p w14:paraId="71575C8A" w14:textId="3916C4C6" w:rsidR="000552C5" w:rsidRPr="004815FF" w:rsidRDefault="000552C5" w:rsidP="00C26DBB">
      <w:pPr>
        <w:pStyle w:val="Standard"/>
        <w:spacing w:line="228" w:lineRule="auto"/>
        <w:jc w:val="both"/>
        <w:rPr>
          <w:rFonts w:ascii="Trebuchet MS" w:hAnsi="Trebuchet MS" w:cstheme="majorHAnsi"/>
          <w:bCs/>
          <w:sz w:val="20"/>
          <w:szCs w:val="20"/>
        </w:rPr>
      </w:pPr>
    </w:p>
    <w:p w14:paraId="7DD75FDA" w14:textId="5CA46C59" w:rsidR="004815FF" w:rsidRPr="004815FF" w:rsidRDefault="004815FF" w:rsidP="00C26DBB">
      <w:pPr>
        <w:pStyle w:val="Standard"/>
        <w:spacing w:line="228" w:lineRule="auto"/>
        <w:jc w:val="both"/>
        <w:rPr>
          <w:rFonts w:ascii="Trebuchet MS" w:hAnsi="Trebuchet MS" w:cstheme="majorHAnsi"/>
          <w:bCs/>
          <w:sz w:val="20"/>
          <w:szCs w:val="20"/>
        </w:rPr>
      </w:pPr>
      <w:r w:rsidRPr="004815FF">
        <w:rPr>
          <w:rFonts w:ascii="Trebuchet MS" w:hAnsi="Trebuchet MS" w:cstheme="majorHAnsi"/>
          <w:bCs/>
          <w:sz w:val="20"/>
          <w:szCs w:val="20"/>
        </w:rPr>
        <w:t>Madame la Maire remercie Margaux MAUCLAIRE pour ce travail</w:t>
      </w:r>
      <w:r w:rsidR="001705D5">
        <w:rPr>
          <w:rFonts w:ascii="Trebuchet MS" w:hAnsi="Trebuchet MS" w:cstheme="majorHAnsi"/>
          <w:bCs/>
          <w:sz w:val="20"/>
          <w:szCs w:val="20"/>
        </w:rPr>
        <w:t xml:space="preserve"> éclairant et constructif.</w:t>
      </w:r>
    </w:p>
    <w:p w14:paraId="4744980D" w14:textId="77777777" w:rsidR="004815FF" w:rsidRDefault="004815FF" w:rsidP="00C26DBB">
      <w:pPr>
        <w:pStyle w:val="Standard"/>
        <w:spacing w:line="228" w:lineRule="auto"/>
        <w:jc w:val="both"/>
        <w:rPr>
          <w:rFonts w:ascii="Trebuchet MS" w:hAnsi="Trebuchet MS" w:cstheme="majorHAnsi"/>
          <w:b/>
          <w:sz w:val="20"/>
          <w:szCs w:val="20"/>
        </w:rPr>
      </w:pPr>
    </w:p>
    <w:p w14:paraId="13BBB609" w14:textId="6352CCFA" w:rsidR="004815FF" w:rsidRPr="00BD61AA" w:rsidRDefault="004815FF" w:rsidP="00C26DBB">
      <w:pPr>
        <w:pStyle w:val="Standard"/>
        <w:spacing w:line="228" w:lineRule="auto"/>
        <w:jc w:val="both"/>
        <w:rPr>
          <w:rFonts w:ascii="Trebuchet MS" w:hAnsi="Trebuchet MS" w:cstheme="majorHAnsi"/>
          <w:b/>
          <w:sz w:val="20"/>
          <w:szCs w:val="20"/>
        </w:rPr>
      </w:pPr>
    </w:p>
    <w:p w14:paraId="2070220E" w14:textId="32CB3B06" w:rsidR="00686DE2" w:rsidRDefault="001A0660" w:rsidP="00686DE2">
      <w:pPr>
        <w:tabs>
          <w:tab w:val="left" w:pos="1815"/>
        </w:tabs>
        <w:jc w:val="both"/>
        <w:rPr>
          <w:rFonts w:ascii="Trebuchet MS" w:hAnsi="Trebuchet MS" w:cstheme="majorHAnsi"/>
          <w:bCs/>
          <w:sz w:val="20"/>
          <w:u w:val="single"/>
        </w:rPr>
      </w:pPr>
      <w:r>
        <w:rPr>
          <w:rFonts w:ascii="Trebuchet MS" w:hAnsi="Trebuchet MS"/>
          <w:b/>
          <w:sz w:val="20"/>
          <w:szCs w:val="20"/>
          <w:u w:val="single"/>
        </w:rPr>
        <w:t>PARTICIPATION COMMUNALE « PREVOYANCE » ET « COMPLEMENTAIRE SANTE »</w:t>
      </w:r>
    </w:p>
    <w:p w14:paraId="4262E9E7" w14:textId="4D633675" w:rsidR="000703C5" w:rsidRPr="00686DE2" w:rsidRDefault="000703C5" w:rsidP="00686DE2">
      <w:pPr>
        <w:tabs>
          <w:tab w:val="left" w:pos="1815"/>
        </w:tabs>
        <w:autoSpaceDN/>
        <w:contextualSpacing/>
        <w:jc w:val="both"/>
        <w:rPr>
          <w:rFonts w:ascii="Trebuchet MS" w:hAnsi="Trebuchet MS"/>
          <w:b/>
          <w:sz w:val="20"/>
          <w:u w:val="single"/>
        </w:rPr>
      </w:pPr>
      <w:r w:rsidRPr="00686DE2">
        <w:rPr>
          <w:rFonts w:ascii="Trebuchet MS" w:hAnsi="Trebuchet MS" w:cstheme="majorHAnsi"/>
          <w:bCs/>
          <w:i/>
          <w:iCs/>
          <w:sz w:val="20"/>
          <w:u w:val="single"/>
        </w:rPr>
        <w:t>Délibération 2024.</w:t>
      </w:r>
      <w:r w:rsidR="001A0660">
        <w:rPr>
          <w:rFonts w:ascii="Trebuchet MS" w:hAnsi="Trebuchet MS" w:cstheme="majorHAnsi"/>
          <w:bCs/>
          <w:i/>
          <w:iCs/>
          <w:sz w:val="20"/>
          <w:u w:val="single"/>
        </w:rPr>
        <w:t>10</w:t>
      </w:r>
      <w:r w:rsidRPr="00686DE2">
        <w:rPr>
          <w:rFonts w:ascii="Trebuchet MS" w:hAnsi="Trebuchet MS" w:cstheme="majorHAnsi"/>
          <w:bCs/>
          <w:i/>
          <w:iCs/>
          <w:sz w:val="20"/>
          <w:u w:val="single"/>
        </w:rPr>
        <w:t>.01</w:t>
      </w:r>
    </w:p>
    <w:p w14:paraId="67B4267F" w14:textId="0F6A659F" w:rsidR="000703C5" w:rsidRPr="00BD61AA" w:rsidRDefault="000703C5" w:rsidP="000703C5">
      <w:pPr>
        <w:pStyle w:val="Standard"/>
        <w:spacing w:line="228" w:lineRule="auto"/>
        <w:ind w:left="720"/>
        <w:rPr>
          <w:rFonts w:ascii="Trebuchet MS" w:hAnsi="Trebuchet MS"/>
          <w:b/>
          <w:sz w:val="20"/>
          <w:szCs w:val="20"/>
        </w:rPr>
      </w:pPr>
    </w:p>
    <w:p w14:paraId="0E71E0A5" w14:textId="77777777" w:rsidR="001A0660" w:rsidRPr="004815FF" w:rsidRDefault="001A0660" w:rsidP="001A0660">
      <w:pPr>
        <w:rPr>
          <w:rFonts w:ascii="Trebuchet MS" w:hAnsi="Trebuchet MS"/>
          <w:sz w:val="20"/>
          <w:szCs w:val="20"/>
        </w:rPr>
      </w:pPr>
      <w:r w:rsidRPr="004815FF">
        <w:rPr>
          <w:rFonts w:ascii="Trebuchet MS" w:hAnsi="Trebuchet MS"/>
          <w:sz w:val="20"/>
          <w:szCs w:val="20"/>
        </w:rPr>
        <w:t xml:space="preserve">Vu le code général des collectivités territoriales, </w:t>
      </w:r>
    </w:p>
    <w:p w14:paraId="41C3C27B" w14:textId="77777777" w:rsidR="001A0660" w:rsidRPr="004815FF" w:rsidRDefault="001A0660" w:rsidP="001A0660">
      <w:pPr>
        <w:rPr>
          <w:rFonts w:ascii="Trebuchet MS" w:hAnsi="Trebuchet MS"/>
          <w:sz w:val="20"/>
          <w:szCs w:val="20"/>
        </w:rPr>
      </w:pPr>
      <w:r w:rsidRPr="004815FF">
        <w:rPr>
          <w:rFonts w:ascii="Trebuchet MS" w:hAnsi="Trebuchet MS"/>
          <w:sz w:val="20"/>
          <w:szCs w:val="20"/>
        </w:rPr>
        <w:t>Vu les articles L 827-1 et suivants du code général de la fonction publique relatifs à la protection sociale complémentaire,</w:t>
      </w:r>
    </w:p>
    <w:p w14:paraId="0E08BD6E" w14:textId="1F3D4F24" w:rsidR="001A0660" w:rsidRPr="004815FF" w:rsidRDefault="001A0660" w:rsidP="001A0660">
      <w:pPr>
        <w:rPr>
          <w:rFonts w:ascii="Trebuchet MS" w:hAnsi="Trebuchet MS"/>
          <w:sz w:val="20"/>
          <w:szCs w:val="20"/>
        </w:rPr>
      </w:pPr>
      <w:r w:rsidRPr="004815FF">
        <w:rPr>
          <w:rFonts w:ascii="Trebuchet MS" w:hAnsi="Trebuchet MS"/>
          <w:sz w:val="20"/>
          <w:szCs w:val="20"/>
        </w:rPr>
        <w:t>Vu le décret n° 2011-1474 du 8 novembre 2011 relatif à la participation des collectivités territoriales et de leurs établissements publics au financement de la protection sociale complémentaire de leurs agents et les quatre arrêtés d’application du 8 novembre 2011,</w:t>
      </w:r>
    </w:p>
    <w:p w14:paraId="5C954E6D" w14:textId="77777777" w:rsidR="001A0660" w:rsidRPr="004815FF" w:rsidRDefault="001A0660" w:rsidP="001A0660">
      <w:pPr>
        <w:rPr>
          <w:rFonts w:ascii="Trebuchet MS" w:hAnsi="Trebuchet MS"/>
          <w:sz w:val="20"/>
          <w:szCs w:val="20"/>
        </w:rPr>
      </w:pPr>
    </w:p>
    <w:p w14:paraId="47981585" w14:textId="77777777" w:rsidR="001A0660" w:rsidRPr="004815FF" w:rsidRDefault="001A0660" w:rsidP="001A0660">
      <w:pPr>
        <w:jc w:val="both"/>
        <w:rPr>
          <w:rFonts w:ascii="Trebuchet MS" w:eastAsia="Times New Roman" w:hAnsi="Trebuchet MS" w:cs="Calibri"/>
          <w:b/>
          <w:sz w:val="20"/>
          <w:szCs w:val="20"/>
          <w:lang w:eastAsia="ar-SA"/>
        </w:rPr>
      </w:pPr>
      <w:r w:rsidRPr="004815FF">
        <w:rPr>
          <w:rFonts w:ascii="Trebuchet MS" w:eastAsia="Times New Roman" w:hAnsi="Trebuchet MS" w:cs="Calibri"/>
          <w:b/>
          <w:sz w:val="20"/>
          <w:szCs w:val="20"/>
          <w:lang w:eastAsia="ar-SA"/>
        </w:rPr>
        <w:t>Exposé :</w:t>
      </w:r>
    </w:p>
    <w:p w14:paraId="307E6A6F" w14:textId="77777777" w:rsidR="001A0660" w:rsidRPr="004815FF" w:rsidRDefault="001A0660" w:rsidP="001A0660">
      <w:pPr>
        <w:jc w:val="both"/>
        <w:rPr>
          <w:rFonts w:ascii="Trebuchet MS" w:eastAsia="Times New Roman" w:hAnsi="Trebuchet MS" w:cs="Calibri"/>
          <w:sz w:val="20"/>
          <w:szCs w:val="20"/>
          <w:lang w:eastAsia="ar-SA"/>
        </w:rPr>
      </w:pPr>
    </w:p>
    <w:p w14:paraId="7CC5E163" w14:textId="77777777" w:rsidR="001A0660" w:rsidRPr="004815FF" w:rsidRDefault="001A0660" w:rsidP="001A0660">
      <w:pPr>
        <w:jc w:val="both"/>
        <w:rPr>
          <w:rFonts w:ascii="Trebuchet MS" w:eastAsia="Times New Roman" w:hAnsi="Trebuchet MS" w:cs="Calibri"/>
          <w:sz w:val="20"/>
          <w:szCs w:val="20"/>
          <w:lang w:eastAsia="ar-SA"/>
        </w:rPr>
      </w:pPr>
      <w:r w:rsidRPr="004815FF">
        <w:rPr>
          <w:rFonts w:ascii="Trebuchet MS" w:eastAsia="Times New Roman" w:hAnsi="Trebuchet MS" w:cs="Calibri"/>
          <w:sz w:val="20"/>
          <w:szCs w:val="20"/>
          <w:lang w:eastAsia="ar-SA"/>
        </w:rPr>
        <w:t>Les employeurs publics territoriaux peuvent contribuer au financement des garanties d’assurance de protection sociale complémentaire auxquelles les agents qu'ils emploient souscrivent. Ces garanties ont pour objet de couvrir :</w:t>
      </w:r>
    </w:p>
    <w:p w14:paraId="4E649497" w14:textId="77777777" w:rsidR="001A0660" w:rsidRPr="004815FF" w:rsidRDefault="001A0660" w:rsidP="001A0660">
      <w:pPr>
        <w:pStyle w:val="Paragraphedeliste"/>
        <w:numPr>
          <w:ilvl w:val="0"/>
          <w:numId w:val="42"/>
        </w:numPr>
        <w:suppressAutoHyphens/>
        <w:autoSpaceDN/>
        <w:spacing w:line="276" w:lineRule="auto"/>
        <w:contextualSpacing/>
        <w:jc w:val="both"/>
        <w:rPr>
          <w:rFonts w:ascii="Trebuchet MS" w:hAnsi="Trebuchet MS" w:cs="Calibri"/>
          <w:sz w:val="20"/>
          <w:lang w:eastAsia="ar-SA"/>
        </w:rPr>
      </w:pPr>
      <w:r w:rsidRPr="004815FF">
        <w:rPr>
          <w:rFonts w:ascii="Trebuchet MS" w:hAnsi="Trebuchet MS" w:cs="Calibri"/>
          <w:sz w:val="20"/>
          <w:lang w:eastAsia="ar-SA"/>
        </w:rPr>
        <w:t xml:space="preserve">Le </w:t>
      </w:r>
      <w:r w:rsidRPr="004815FF">
        <w:rPr>
          <w:rFonts w:ascii="Trebuchet MS" w:hAnsi="Trebuchet MS" w:cs="Calibri"/>
          <w:b/>
          <w:sz w:val="20"/>
          <w:lang w:eastAsia="ar-SA"/>
        </w:rPr>
        <w:t>risque santé</w:t>
      </w:r>
      <w:r w:rsidRPr="004815FF">
        <w:rPr>
          <w:rFonts w:ascii="Trebuchet MS" w:hAnsi="Trebuchet MS" w:cs="Calibri"/>
          <w:sz w:val="20"/>
          <w:lang w:eastAsia="ar-SA"/>
        </w:rPr>
        <w:t> : frais occasionnés par une maternité, une maladie ou un accident,</w:t>
      </w:r>
    </w:p>
    <w:p w14:paraId="03A547FD" w14:textId="77777777" w:rsidR="001A0660" w:rsidRPr="004815FF" w:rsidRDefault="001A0660" w:rsidP="001A0660">
      <w:pPr>
        <w:pStyle w:val="Paragraphedeliste"/>
        <w:numPr>
          <w:ilvl w:val="0"/>
          <w:numId w:val="42"/>
        </w:numPr>
        <w:suppressAutoHyphens/>
        <w:autoSpaceDN/>
        <w:spacing w:line="276" w:lineRule="auto"/>
        <w:contextualSpacing/>
        <w:jc w:val="both"/>
        <w:rPr>
          <w:rFonts w:ascii="Trebuchet MS" w:hAnsi="Trebuchet MS" w:cs="Calibri"/>
          <w:sz w:val="20"/>
          <w:lang w:eastAsia="ar-SA"/>
        </w:rPr>
      </w:pPr>
      <w:r w:rsidRPr="004815FF">
        <w:rPr>
          <w:rFonts w:ascii="Trebuchet MS" w:hAnsi="Trebuchet MS" w:cs="Calibri"/>
          <w:sz w:val="20"/>
          <w:lang w:eastAsia="ar-SA"/>
        </w:rPr>
        <w:t xml:space="preserve">Le </w:t>
      </w:r>
      <w:r w:rsidRPr="004815FF">
        <w:rPr>
          <w:rFonts w:ascii="Trebuchet MS" w:hAnsi="Trebuchet MS" w:cs="Calibri"/>
          <w:b/>
          <w:sz w:val="20"/>
          <w:lang w:eastAsia="ar-SA"/>
        </w:rPr>
        <w:t>risque prévoyance</w:t>
      </w:r>
      <w:r w:rsidRPr="004815FF">
        <w:rPr>
          <w:rFonts w:ascii="Trebuchet MS" w:hAnsi="Trebuchet MS" w:cs="Calibri"/>
          <w:sz w:val="20"/>
          <w:lang w:eastAsia="ar-SA"/>
        </w:rPr>
        <w:t> : incapacité de travail, invalidité, inaptitude ou de décès.</w:t>
      </w:r>
    </w:p>
    <w:p w14:paraId="76C7744C" w14:textId="77777777" w:rsidR="001A0660" w:rsidRPr="004815FF" w:rsidRDefault="001A0660" w:rsidP="001A0660">
      <w:pPr>
        <w:jc w:val="both"/>
        <w:rPr>
          <w:rFonts w:ascii="Trebuchet MS" w:eastAsia="Times New Roman" w:hAnsi="Trebuchet MS" w:cs="Calibri"/>
          <w:sz w:val="20"/>
          <w:szCs w:val="20"/>
          <w:lang w:eastAsia="ar-SA"/>
        </w:rPr>
      </w:pPr>
    </w:p>
    <w:p w14:paraId="5CC57B13" w14:textId="77777777" w:rsidR="001A0660" w:rsidRPr="004815FF" w:rsidRDefault="001A0660" w:rsidP="001A0660">
      <w:pPr>
        <w:jc w:val="both"/>
        <w:rPr>
          <w:rFonts w:ascii="Trebuchet MS" w:eastAsia="Times New Roman" w:hAnsi="Trebuchet MS" w:cs="Calibri"/>
          <w:sz w:val="20"/>
          <w:szCs w:val="20"/>
          <w:lang w:eastAsia="ar-SA"/>
        </w:rPr>
      </w:pPr>
      <w:r w:rsidRPr="004815FF">
        <w:rPr>
          <w:rFonts w:ascii="Trebuchet MS" w:eastAsia="Times New Roman" w:hAnsi="Trebuchet MS" w:cs="Calibri"/>
          <w:sz w:val="20"/>
          <w:szCs w:val="20"/>
          <w:lang w:eastAsia="ar-SA"/>
        </w:rPr>
        <w:t>Cette participation deviendra obligatoire pour le risque prévoyance à effet du 1er janvier 2025 selon un minimum de 7€ brut mensuel, et pour le risque santé à effet du 1</w:t>
      </w:r>
      <w:r w:rsidRPr="004815FF">
        <w:rPr>
          <w:rFonts w:ascii="Trebuchet MS" w:eastAsia="Times New Roman" w:hAnsi="Trebuchet MS" w:cs="Calibri"/>
          <w:sz w:val="20"/>
          <w:szCs w:val="20"/>
          <w:vertAlign w:val="superscript"/>
          <w:lang w:eastAsia="ar-SA"/>
        </w:rPr>
        <w:t>er</w:t>
      </w:r>
      <w:r w:rsidRPr="004815FF">
        <w:rPr>
          <w:rFonts w:ascii="Trebuchet MS" w:eastAsia="Times New Roman" w:hAnsi="Trebuchet MS" w:cs="Calibri"/>
          <w:sz w:val="20"/>
          <w:szCs w:val="20"/>
          <w:lang w:eastAsia="ar-SA"/>
        </w:rPr>
        <w:t xml:space="preserve"> janvier 2026 selon un minimum de 15€ brut mensuel. Ces montants pourraient être revus selon la clause de revoyure prévue à l’article 8 du décret n°2022-581 et les conclusions issues de l’accord de méthode du 12 juillet relatif à la conduite des négociations relatives à la protection sociale complémentaire dans la fonction publique territoriale.</w:t>
      </w:r>
    </w:p>
    <w:p w14:paraId="1F0F5E4C" w14:textId="77777777" w:rsidR="001A0660" w:rsidRPr="004815FF" w:rsidRDefault="001A0660" w:rsidP="001A0660">
      <w:pPr>
        <w:jc w:val="both"/>
        <w:rPr>
          <w:rFonts w:ascii="Trebuchet MS" w:eastAsia="Times New Roman" w:hAnsi="Trebuchet MS" w:cs="Calibri"/>
          <w:sz w:val="20"/>
          <w:szCs w:val="20"/>
          <w:lang w:eastAsia="ar-SA"/>
        </w:rPr>
      </w:pPr>
    </w:p>
    <w:p w14:paraId="2BA14DA5" w14:textId="77777777" w:rsidR="001A0660" w:rsidRPr="004815FF" w:rsidRDefault="001A0660" w:rsidP="001A0660">
      <w:pPr>
        <w:jc w:val="both"/>
        <w:rPr>
          <w:rFonts w:ascii="Trebuchet MS" w:eastAsia="Times New Roman" w:hAnsi="Trebuchet MS" w:cs="Calibri"/>
          <w:sz w:val="20"/>
          <w:szCs w:val="20"/>
          <w:lang w:eastAsia="ar-SA"/>
        </w:rPr>
      </w:pPr>
      <w:r w:rsidRPr="004815FF">
        <w:rPr>
          <w:rFonts w:ascii="Trebuchet MS" w:eastAsia="Times New Roman" w:hAnsi="Trebuchet MS" w:cs="Calibri"/>
          <w:sz w:val="20"/>
          <w:szCs w:val="20"/>
          <w:lang w:eastAsia="ar-SA"/>
        </w:rPr>
        <w:t>La participation peut être accordée pour l'un ou l'autre des risques santé ou prévoyance, ou pour les deux. L'employeur peut opter, pour chacun des risques :</w:t>
      </w:r>
    </w:p>
    <w:p w14:paraId="662C8A15" w14:textId="77777777" w:rsidR="001A0660" w:rsidRPr="004815FF" w:rsidRDefault="001A0660" w:rsidP="001A0660">
      <w:pPr>
        <w:numPr>
          <w:ilvl w:val="0"/>
          <w:numId w:val="41"/>
        </w:numPr>
        <w:autoSpaceDN/>
        <w:spacing w:line="276" w:lineRule="auto"/>
        <w:jc w:val="both"/>
        <w:textAlignment w:val="auto"/>
        <w:rPr>
          <w:rFonts w:ascii="Trebuchet MS" w:eastAsia="Times New Roman" w:hAnsi="Trebuchet MS" w:cs="Calibri"/>
          <w:sz w:val="20"/>
          <w:szCs w:val="20"/>
          <w:lang w:eastAsia="ar-SA"/>
        </w:rPr>
      </w:pPr>
      <w:proofErr w:type="gramStart"/>
      <w:r w:rsidRPr="004815FF">
        <w:rPr>
          <w:rFonts w:ascii="Trebuchet MS" w:eastAsia="Times New Roman" w:hAnsi="Trebuchet MS" w:cs="Calibri"/>
          <w:sz w:val="20"/>
          <w:szCs w:val="20"/>
          <w:lang w:eastAsia="ar-SA"/>
        </w:rPr>
        <w:t>soit</w:t>
      </w:r>
      <w:proofErr w:type="gramEnd"/>
      <w:r w:rsidRPr="004815FF">
        <w:rPr>
          <w:rFonts w:ascii="Trebuchet MS" w:eastAsia="Times New Roman" w:hAnsi="Trebuchet MS" w:cs="Calibri"/>
          <w:sz w:val="20"/>
          <w:szCs w:val="20"/>
          <w:lang w:eastAsia="ar-SA"/>
        </w:rPr>
        <w:t xml:space="preserve"> pour la </w:t>
      </w:r>
      <w:r w:rsidRPr="004815FF">
        <w:rPr>
          <w:rFonts w:ascii="Trebuchet MS" w:eastAsia="Times New Roman" w:hAnsi="Trebuchet MS" w:cs="Calibri"/>
          <w:b/>
          <w:sz w:val="20"/>
          <w:szCs w:val="20"/>
          <w:lang w:eastAsia="ar-SA"/>
        </w:rPr>
        <w:t>labellisation</w:t>
      </w:r>
      <w:r w:rsidRPr="004815FF">
        <w:rPr>
          <w:rFonts w:ascii="Trebuchet MS" w:eastAsia="Times New Roman" w:hAnsi="Trebuchet MS" w:cs="Calibri"/>
          <w:sz w:val="20"/>
          <w:szCs w:val="20"/>
          <w:lang w:eastAsia="ar-SA"/>
        </w:rPr>
        <w:t>. Dans ce cas, l'employeur verse une participation aux agents qui ont adhéré à l'un des produits labellisés, parmi ceux mentionnés sur la liste publiée sur le site internet du ministère chargé des collectivités territoriales,</w:t>
      </w:r>
    </w:p>
    <w:p w14:paraId="55BA2AFC" w14:textId="77777777" w:rsidR="001A0660" w:rsidRPr="004815FF" w:rsidRDefault="001A0660" w:rsidP="001A0660">
      <w:pPr>
        <w:numPr>
          <w:ilvl w:val="0"/>
          <w:numId w:val="41"/>
        </w:numPr>
        <w:autoSpaceDN/>
        <w:spacing w:line="276" w:lineRule="auto"/>
        <w:jc w:val="both"/>
        <w:textAlignment w:val="auto"/>
        <w:rPr>
          <w:rFonts w:ascii="Trebuchet MS" w:eastAsia="Times New Roman" w:hAnsi="Trebuchet MS" w:cs="Calibri"/>
          <w:sz w:val="20"/>
          <w:szCs w:val="20"/>
          <w:lang w:eastAsia="ar-SA"/>
        </w:rPr>
      </w:pPr>
      <w:proofErr w:type="gramStart"/>
      <w:r w:rsidRPr="004815FF">
        <w:rPr>
          <w:rFonts w:ascii="Trebuchet MS" w:eastAsia="Times New Roman" w:hAnsi="Trebuchet MS" w:cs="Calibri"/>
          <w:sz w:val="20"/>
          <w:szCs w:val="20"/>
          <w:lang w:eastAsia="ar-SA"/>
        </w:rPr>
        <w:t>soit</w:t>
      </w:r>
      <w:proofErr w:type="gramEnd"/>
      <w:r w:rsidRPr="004815FF">
        <w:rPr>
          <w:rFonts w:ascii="Trebuchet MS" w:eastAsia="Times New Roman" w:hAnsi="Trebuchet MS" w:cs="Calibri"/>
          <w:sz w:val="20"/>
          <w:szCs w:val="20"/>
          <w:lang w:eastAsia="ar-SA"/>
        </w:rPr>
        <w:t xml:space="preserve"> pour la </w:t>
      </w:r>
      <w:r w:rsidRPr="004815FF">
        <w:rPr>
          <w:rFonts w:ascii="Trebuchet MS" w:eastAsia="Times New Roman" w:hAnsi="Trebuchet MS" w:cs="Calibri"/>
          <w:b/>
          <w:sz w:val="20"/>
          <w:szCs w:val="20"/>
          <w:lang w:eastAsia="ar-SA"/>
        </w:rPr>
        <w:t>convention de participation,</w:t>
      </w:r>
      <w:r w:rsidRPr="004815FF">
        <w:rPr>
          <w:rFonts w:ascii="Trebuchet MS" w:eastAsia="Times New Roman" w:hAnsi="Trebuchet MS" w:cs="Calibri"/>
          <w:sz w:val="20"/>
          <w:szCs w:val="20"/>
          <w:lang w:eastAsia="ar-SA"/>
        </w:rPr>
        <w:t xml:space="preserve"> associée à un contrat collectif d'assurance, conclue à l'issue d'une procédure d'appel à concurrence spécifique (définie par le décret précité et non soumis à la réglementation relative aux marchés publics), avec un organisme d'assurance bénéficiant de la qualité de mutuelle ou d'union de mutuelles, d'institution de prévoyance ou de société d'assurance. Cette consultation est réalisée :</w:t>
      </w:r>
    </w:p>
    <w:p w14:paraId="620FD9D7" w14:textId="77777777" w:rsidR="001A0660" w:rsidRPr="004815FF" w:rsidRDefault="001A0660" w:rsidP="001A0660">
      <w:pPr>
        <w:numPr>
          <w:ilvl w:val="1"/>
          <w:numId w:val="41"/>
        </w:numPr>
        <w:autoSpaceDN/>
        <w:spacing w:line="276" w:lineRule="auto"/>
        <w:jc w:val="both"/>
        <w:textAlignment w:val="auto"/>
        <w:rPr>
          <w:rFonts w:ascii="Trebuchet MS" w:eastAsia="Times New Roman" w:hAnsi="Trebuchet MS" w:cs="Calibri"/>
          <w:sz w:val="20"/>
          <w:szCs w:val="20"/>
          <w:lang w:eastAsia="ar-SA"/>
        </w:rPr>
      </w:pPr>
      <w:proofErr w:type="gramStart"/>
      <w:r w:rsidRPr="004815FF">
        <w:rPr>
          <w:rFonts w:ascii="Trebuchet MS" w:eastAsia="Times New Roman" w:hAnsi="Trebuchet MS" w:cs="Calibri"/>
          <w:sz w:val="20"/>
          <w:szCs w:val="20"/>
          <w:lang w:eastAsia="ar-SA"/>
        </w:rPr>
        <w:t>soit</w:t>
      </w:r>
      <w:proofErr w:type="gramEnd"/>
      <w:r w:rsidRPr="004815FF">
        <w:rPr>
          <w:rFonts w:ascii="Trebuchet MS" w:eastAsia="Times New Roman" w:hAnsi="Trebuchet MS" w:cs="Calibri"/>
          <w:sz w:val="20"/>
          <w:szCs w:val="20"/>
          <w:lang w:eastAsia="ar-SA"/>
        </w:rPr>
        <w:t xml:space="preserve"> par l’employeur,</w:t>
      </w:r>
    </w:p>
    <w:p w14:paraId="1524F436" w14:textId="77777777" w:rsidR="001A0660" w:rsidRPr="004815FF" w:rsidRDefault="001A0660" w:rsidP="001A0660">
      <w:pPr>
        <w:numPr>
          <w:ilvl w:val="1"/>
          <w:numId w:val="41"/>
        </w:numPr>
        <w:autoSpaceDN/>
        <w:spacing w:line="276" w:lineRule="auto"/>
        <w:jc w:val="both"/>
        <w:textAlignment w:val="auto"/>
        <w:rPr>
          <w:rFonts w:ascii="Trebuchet MS" w:eastAsia="Times New Roman" w:hAnsi="Trebuchet MS" w:cs="Calibri"/>
          <w:sz w:val="20"/>
          <w:szCs w:val="20"/>
          <w:lang w:eastAsia="ar-SA"/>
        </w:rPr>
      </w:pPr>
      <w:proofErr w:type="gramStart"/>
      <w:r w:rsidRPr="004815FF">
        <w:rPr>
          <w:rFonts w:ascii="Trebuchet MS" w:eastAsia="Times New Roman" w:hAnsi="Trebuchet MS" w:cs="Calibri"/>
          <w:sz w:val="20"/>
          <w:szCs w:val="20"/>
          <w:lang w:eastAsia="ar-SA"/>
        </w:rPr>
        <w:t>soit</w:t>
      </w:r>
      <w:proofErr w:type="gramEnd"/>
      <w:r w:rsidRPr="004815FF">
        <w:rPr>
          <w:rFonts w:ascii="Trebuchet MS" w:eastAsia="Times New Roman" w:hAnsi="Trebuchet MS" w:cs="Calibri"/>
          <w:sz w:val="20"/>
          <w:szCs w:val="20"/>
          <w:lang w:eastAsia="ar-SA"/>
        </w:rPr>
        <w:t xml:space="preserve"> par le centre de gestion du ressort de l’employeur.</w:t>
      </w:r>
    </w:p>
    <w:p w14:paraId="45B96CB2" w14:textId="77777777" w:rsidR="001A0660" w:rsidRPr="004815FF" w:rsidRDefault="001A0660" w:rsidP="001A0660">
      <w:pPr>
        <w:ind w:left="720"/>
        <w:jc w:val="both"/>
        <w:rPr>
          <w:rFonts w:ascii="Trebuchet MS" w:eastAsia="Times New Roman" w:hAnsi="Trebuchet MS" w:cs="Calibri"/>
          <w:sz w:val="20"/>
          <w:szCs w:val="20"/>
          <w:lang w:eastAsia="ar-SA"/>
        </w:rPr>
      </w:pPr>
    </w:p>
    <w:p w14:paraId="758BC187" w14:textId="1F9DAB24" w:rsidR="001A0660" w:rsidRPr="004815FF" w:rsidRDefault="001A0660" w:rsidP="001A0660">
      <w:pPr>
        <w:jc w:val="both"/>
        <w:rPr>
          <w:rFonts w:ascii="Trebuchet MS" w:eastAsia="Times New Roman" w:hAnsi="Trebuchet MS" w:cs="Calibri"/>
          <w:sz w:val="20"/>
          <w:szCs w:val="20"/>
          <w:lang w:eastAsia="ar-SA"/>
        </w:rPr>
      </w:pPr>
      <w:r w:rsidRPr="004815FF">
        <w:rPr>
          <w:rFonts w:ascii="Trebuchet MS" w:eastAsia="Times New Roman" w:hAnsi="Trebuchet MS" w:cs="Calibri"/>
          <w:sz w:val="20"/>
          <w:szCs w:val="20"/>
          <w:lang w:eastAsia="ar-SA"/>
        </w:rPr>
        <w:t xml:space="preserve">La commune de Sainte-Terre souhaite, à effet du </w:t>
      </w:r>
      <w:r w:rsidRPr="005D6A5B">
        <w:rPr>
          <w:rFonts w:ascii="Trebuchet MS" w:eastAsia="Times New Roman" w:hAnsi="Trebuchet MS" w:cs="Calibri"/>
          <w:sz w:val="20"/>
          <w:szCs w:val="20"/>
          <w:shd w:val="clear" w:color="auto" w:fill="D9E2F3" w:themeFill="accent1" w:themeFillTint="33"/>
          <w:lang w:eastAsia="ar-SA"/>
        </w:rPr>
        <w:t>1</w:t>
      </w:r>
      <w:r w:rsidRPr="005D6A5B">
        <w:rPr>
          <w:rFonts w:ascii="Trebuchet MS" w:eastAsia="Times New Roman" w:hAnsi="Trebuchet MS" w:cs="Calibri"/>
          <w:sz w:val="20"/>
          <w:szCs w:val="20"/>
          <w:shd w:val="clear" w:color="auto" w:fill="D9E2F3" w:themeFill="accent1" w:themeFillTint="33"/>
          <w:vertAlign w:val="superscript"/>
          <w:lang w:eastAsia="ar-SA"/>
        </w:rPr>
        <w:t>er</w:t>
      </w:r>
      <w:r w:rsidRPr="005D6A5B">
        <w:rPr>
          <w:rFonts w:ascii="Trebuchet MS" w:eastAsia="Times New Roman" w:hAnsi="Trebuchet MS" w:cs="Calibri"/>
          <w:sz w:val="20"/>
          <w:szCs w:val="20"/>
          <w:shd w:val="clear" w:color="auto" w:fill="D9E2F3" w:themeFill="accent1" w:themeFillTint="33"/>
          <w:lang w:eastAsia="ar-SA"/>
        </w:rPr>
        <w:t xml:space="preserve"> janvier 2025</w:t>
      </w:r>
      <w:r w:rsidRPr="004815FF">
        <w:rPr>
          <w:rFonts w:ascii="Trebuchet MS" w:eastAsia="Times New Roman" w:hAnsi="Trebuchet MS" w:cs="Calibri"/>
          <w:sz w:val="20"/>
          <w:szCs w:val="20"/>
          <w:lang w:eastAsia="ar-SA"/>
        </w:rPr>
        <w:t> :</w:t>
      </w:r>
    </w:p>
    <w:p w14:paraId="0D8C4238" w14:textId="77777777" w:rsidR="001A0660" w:rsidRPr="004815FF" w:rsidRDefault="001A0660" w:rsidP="001A0660">
      <w:pPr>
        <w:spacing w:line="276" w:lineRule="auto"/>
        <w:jc w:val="both"/>
        <w:rPr>
          <w:rFonts w:ascii="Trebuchet MS" w:eastAsia="Times New Roman" w:hAnsi="Trebuchet MS" w:cs="Calibri"/>
          <w:sz w:val="20"/>
          <w:szCs w:val="20"/>
          <w:lang w:eastAsia="ar-SA"/>
        </w:rPr>
      </w:pPr>
    </w:p>
    <w:p w14:paraId="58D520A7" w14:textId="77777777" w:rsidR="001A0660" w:rsidRPr="004815FF" w:rsidRDefault="001A0660" w:rsidP="001A0660">
      <w:pPr>
        <w:numPr>
          <w:ilvl w:val="0"/>
          <w:numId w:val="43"/>
        </w:numPr>
        <w:autoSpaceDN/>
        <w:spacing w:line="276" w:lineRule="auto"/>
        <w:jc w:val="both"/>
        <w:textAlignment w:val="auto"/>
        <w:rPr>
          <w:rFonts w:ascii="Trebuchet MS" w:eastAsia="Times New Roman" w:hAnsi="Trebuchet MS" w:cs="Calibri"/>
          <w:sz w:val="20"/>
          <w:szCs w:val="20"/>
          <w:lang w:eastAsia="ar-SA"/>
        </w:rPr>
      </w:pPr>
      <w:r w:rsidRPr="004815FF">
        <w:rPr>
          <w:rFonts w:ascii="Trebuchet MS" w:eastAsia="Times New Roman" w:hAnsi="Trebuchet MS" w:cs="Calibri"/>
          <w:sz w:val="20"/>
          <w:szCs w:val="20"/>
          <w:lang w:eastAsia="ar-SA"/>
        </w:rPr>
        <w:t xml:space="preserve">Pour le risque </w:t>
      </w:r>
      <w:r w:rsidRPr="004815FF">
        <w:rPr>
          <w:rFonts w:ascii="Trebuchet MS" w:eastAsia="Times New Roman" w:hAnsi="Trebuchet MS" w:cs="Calibri"/>
          <w:b/>
          <w:sz w:val="20"/>
          <w:szCs w:val="20"/>
          <w:lang w:eastAsia="ar-SA"/>
        </w:rPr>
        <w:t>prévoyance</w:t>
      </w:r>
      <w:r w:rsidRPr="004815FF">
        <w:rPr>
          <w:rFonts w:ascii="Trebuchet MS" w:eastAsia="Times New Roman" w:hAnsi="Trebuchet MS" w:cs="Calibri"/>
          <w:sz w:val="20"/>
          <w:szCs w:val="20"/>
          <w:lang w:eastAsia="ar-SA"/>
        </w:rPr>
        <w:t xml:space="preserve"> :</w:t>
      </w:r>
    </w:p>
    <w:p w14:paraId="03529D5C" w14:textId="0817688B" w:rsidR="001A0660" w:rsidRPr="004815FF" w:rsidRDefault="001A0660" w:rsidP="001A0660">
      <w:pPr>
        <w:numPr>
          <w:ilvl w:val="1"/>
          <w:numId w:val="43"/>
        </w:numPr>
        <w:suppressAutoHyphens w:val="0"/>
        <w:autoSpaceDN/>
        <w:spacing w:line="276" w:lineRule="auto"/>
        <w:textAlignment w:val="auto"/>
        <w:rPr>
          <w:rFonts w:ascii="Trebuchet MS" w:eastAsia="Times New Roman" w:hAnsi="Trebuchet MS" w:cs="Calibri"/>
          <w:sz w:val="20"/>
          <w:szCs w:val="20"/>
          <w:lang w:eastAsia="ar-SA"/>
        </w:rPr>
      </w:pPr>
      <w:r w:rsidRPr="004815FF">
        <w:rPr>
          <w:rFonts w:ascii="Trebuchet MS" w:eastAsia="Times New Roman" w:hAnsi="Trebuchet MS" w:cs="Calibri"/>
          <w:i/>
          <w:sz w:val="20"/>
          <w:szCs w:val="20"/>
          <w:lang w:eastAsia="ar-SA"/>
        </w:rPr>
        <w:t>Verser une participation aux agents qui ont adhéré à l’un des produits labellisés à hauteur de 7 €</w:t>
      </w:r>
      <w:r w:rsidR="001705D5">
        <w:rPr>
          <w:rFonts w:ascii="Trebuchet MS" w:eastAsia="Times New Roman" w:hAnsi="Trebuchet MS" w:cs="Calibri"/>
          <w:i/>
          <w:sz w:val="20"/>
          <w:szCs w:val="20"/>
          <w:lang w:eastAsia="ar-SA"/>
        </w:rPr>
        <w:t>/mois</w:t>
      </w:r>
    </w:p>
    <w:p w14:paraId="21065C7B" w14:textId="66C66047" w:rsidR="000552C5" w:rsidRPr="004815FF" w:rsidRDefault="000552C5" w:rsidP="000552C5">
      <w:pPr>
        <w:numPr>
          <w:ilvl w:val="0"/>
          <w:numId w:val="43"/>
        </w:numPr>
        <w:autoSpaceDN/>
        <w:spacing w:line="276" w:lineRule="auto"/>
        <w:jc w:val="both"/>
        <w:textAlignment w:val="auto"/>
        <w:rPr>
          <w:rFonts w:ascii="Trebuchet MS" w:eastAsia="Times New Roman" w:hAnsi="Trebuchet MS" w:cs="Calibri"/>
          <w:sz w:val="20"/>
          <w:szCs w:val="20"/>
          <w:lang w:eastAsia="ar-SA"/>
        </w:rPr>
      </w:pPr>
      <w:r w:rsidRPr="004815FF">
        <w:rPr>
          <w:rFonts w:ascii="Trebuchet MS" w:eastAsia="Times New Roman" w:hAnsi="Trebuchet MS" w:cs="Calibri"/>
          <w:sz w:val="20"/>
          <w:szCs w:val="20"/>
          <w:lang w:eastAsia="ar-SA"/>
        </w:rPr>
        <w:t xml:space="preserve">Pour le risque </w:t>
      </w:r>
      <w:r w:rsidRPr="004815FF">
        <w:rPr>
          <w:rFonts w:ascii="Trebuchet MS" w:eastAsia="Times New Roman" w:hAnsi="Trebuchet MS" w:cs="Calibri"/>
          <w:b/>
          <w:sz w:val="20"/>
          <w:szCs w:val="20"/>
          <w:lang w:eastAsia="ar-SA"/>
        </w:rPr>
        <w:t>santé</w:t>
      </w:r>
      <w:r w:rsidRPr="004815FF">
        <w:rPr>
          <w:rFonts w:ascii="Trebuchet MS" w:eastAsia="Times New Roman" w:hAnsi="Trebuchet MS" w:cs="Calibri"/>
          <w:sz w:val="20"/>
          <w:szCs w:val="20"/>
          <w:lang w:eastAsia="ar-SA"/>
        </w:rPr>
        <w:t xml:space="preserve"> :</w:t>
      </w:r>
    </w:p>
    <w:p w14:paraId="0C169B0D" w14:textId="7183F49A" w:rsidR="000552C5" w:rsidRPr="004815FF" w:rsidRDefault="000552C5" w:rsidP="000552C5">
      <w:pPr>
        <w:numPr>
          <w:ilvl w:val="1"/>
          <w:numId w:val="43"/>
        </w:numPr>
        <w:suppressAutoHyphens w:val="0"/>
        <w:autoSpaceDN/>
        <w:spacing w:line="276" w:lineRule="auto"/>
        <w:textAlignment w:val="auto"/>
        <w:rPr>
          <w:rFonts w:ascii="Trebuchet MS" w:eastAsia="Times New Roman" w:hAnsi="Trebuchet MS" w:cs="Calibri"/>
          <w:sz w:val="20"/>
          <w:szCs w:val="20"/>
          <w:lang w:eastAsia="ar-SA"/>
        </w:rPr>
      </w:pPr>
      <w:r w:rsidRPr="004815FF">
        <w:rPr>
          <w:rFonts w:ascii="Trebuchet MS" w:eastAsia="Times New Roman" w:hAnsi="Trebuchet MS" w:cs="Calibri"/>
          <w:i/>
          <w:sz w:val="20"/>
          <w:szCs w:val="20"/>
          <w:lang w:eastAsia="ar-SA"/>
        </w:rPr>
        <w:lastRenderedPageBreak/>
        <w:t>Verser une participation aux agents qui ont adhéré à l’un des produits labellisés à hauteur de 15 €</w:t>
      </w:r>
      <w:r w:rsidR="001705D5">
        <w:rPr>
          <w:rFonts w:ascii="Trebuchet MS" w:eastAsia="Times New Roman" w:hAnsi="Trebuchet MS" w:cs="Calibri"/>
          <w:i/>
          <w:sz w:val="20"/>
          <w:szCs w:val="20"/>
          <w:lang w:eastAsia="ar-SA"/>
        </w:rPr>
        <w:t>/mois</w:t>
      </w:r>
    </w:p>
    <w:p w14:paraId="58048298" w14:textId="77777777" w:rsidR="000552C5" w:rsidRPr="004815FF" w:rsidRDefault="000552C5" w:rsidP="000552C5">
      <w:pPr>
        <w:suppressAutoHyphens w:val="0"/>
        <w:autoSpaceDN/>
        <w:spacing w:line="276" w:lineRule="auto"/>
        <w:ind w:left="720"/>
        <w:textAlignment w:val="auto"/>
        <w:rPr>
          <w:rFonts w:ascii="Trebuchet MS" w:eastAsia="Times New Roman" w:hAnsi="Trebuchet MS" w:cs="Calibri"/>
          <w:sz w:val="20"/>
          <w:szCs w:val="20"/>
          <w:lang w:eastAsia="ar-SA"/>
        </w:rPr>
      </w:pPr>
    </w:p>
    <w:p w14:paraId="0535BF57" w14:textId="090E2C42" w:rsidR="000703C5" w:rsidRPr="004815FF" w:rsidRDefault="000552C5" w:rsidP="000552C5">
      <w:pPr>
        <w:suppressAutoHyphens w:val="0"/>
        <w:autoSpaceDN/>
        <w:spacing w:line="276" w:lineRule="auto"/>
        <w:ind w:left="720"/>
        <w:textAlignment w:val="auto"/>
        <w:rPr>
          <w:rFonts w:ascii="Trebuchet MS" w:eastAsia="Times New Roman" w:hAnsi="Trebuchet MS" w:cs="Calibri"/>
          <w:sz w:val="20"/>
          <w:szCs w:val="20"/>
          <w:lang w:eastAsia="ar-SA"/>
        </w:rPr>
      </w:pPr>
      <w:r w:rsidRPr="004815FF">
        <w:rPr>
          <w:rFonts w:ascii="Trebuchet MS" w:eastAsia="Times New Roman" w:hAnsi="Trebuchet MS" w:cs="Calibri"/>
          <w:sz w:val="20"/>
          <w:szCs w:val="20"/>
          <w:lang w:eastAsia="ar-SA"/>
        </w:rPr>
        <w:t>Après avoir entendu le rapport de Madame la Maire, le Conseil municipal et à l’unanimité</w:t>
      </w:r>
      <w:r w:rsidR="004815FF">
        <w:rPr>
          <w:rFonts w:ascii="Trebuchet MS" w:eastAsia="Times New Roman" w:hAnsi="Trebuchet MS" w:cs="Calibri"/>
          <w:sz w:val="20"/>
          <w:szCs w:val="20"/>
          <w:lang w:eastAsia="ar-SA"/>
        </w:rPr>
        <w:t>,</w:t>
      </w:r>
      <w:r w:rsidRPr="004815FF">
        <w:rPr>
          <w:rFonts w:ascii="Trebuchet MS" w:eastAsia="Times New Roman" w:hAnsi="Trebuchet MS" w:cs="Calibri"/>
          <w:sz w:val="20"/>
          <w:szCs w:val="20"/>
          <w:lang w:eastAsia="ar-SA"/>
        </w:rPr>
        <w:t xml:space="preserve"> valide cette proposition.</w:t>
      </w:r>
    </w:p>
    <w:p w14:paraId="738827D7" w14:textId="77777777" w:rsidR="000552C5" w:rsidRDefault="000552C5" w:rsidP="000552C5">
      <w:pPr>
        <w:suppressAutoHyphens w:val="0"/>
        <w:autoSpaceDN/>
        <w:spacing w:line="276" w:lineRule="auto"/>
        <w:ind w:left="720"/>
        <w:textAlignment w:val="auto"/>
        <w:rPr>
          <w:rFonts w:ascii="Calibri" w:eastAsia="Times New Roman" w:hAnsi="Calibri" w:cs="Calibri"/>
          <w:lang w:eastAsia="ar-SA"/>
        </w:rPr>
      </w:pPr>
    </w:p>
    <w:p w14:paraId="32EF8EBC" w14:textId="77777777" w:rsidR="004306F1" w:rsidRPr="00EB2CBE" w:rsidRDefault="004306F1" w:rsidP="000703C5">
      <w:pPr>
        <w:tabs>
          <w:tab w:val="left" w:pos="1815"/>
        </w:tabs>
        <w:jc w:val="both"/>
        <w:rPr>
          <w:rFonts w:ascii="Trebuchet MS" w:hAnsi="Trebuchet MS"/>
          <w:b/>
          <w:sz w:val="22"/>
          <w:szCs w:val="22"/>
          <w:u w:val="single"/>
        </w:rPr>
      </w:pPr>
    </w:p>
    <w:p w14:paraId="5FBB17B7" w14:textId="55615CDA" w:rsidR="004815FF" w:rsidRPr="00850ECA" w:rsidRDefault="004815FF" w:rsidP="004815FF">
      <w:pPr>
        <w:pStyle w:val="Standard"/>
        <w:spacing w:line="228" w:lineRule="auto"/>
        <w:jc w:val="both"/>
        <w:rPr>
          <w:rFonts w:ascii="Trebuchet MS" w:hAnsi="Trebuchet MS" w:cstheme="majorHAnsi"/>
          <w:b/>
          <w:sz w:val="22"/>
          <w:szCs w:val="22"/>
          <w:u w:val="single"/>
        </w:rPr>
      </w:pPr>
      <w:bookmarkStart w:id="7" w:name="_Hlk179387821"/>
      <w:r w:rsidRPr="00850ECA">
        <w:rPr>
          <w:rFonts w:ascii="Trebuchet MS" w:hAnsi="Trebuchet MS" w:cstheme="majorHAnsi"/>
          <w:b/>
          <w:sz w:val="22"/>
          <w:szCs w:val="22"/>
          <w:u w:val="single"/>
        </w:rPr>
        <w:t>Avenants travaux maison de soins</w:t>
      </w:r>
    </w:p>
    <w:p w14:paraId="67485A1E" w14:textId="18139731" w:rsidR="000703C5" w:rsidRPr="00850ECA" w:rsidRDefault="004815FF" w:rsidP="004815FF">
      <w:pPr>
        <w:rPr>
          <w:rFonts w:ascii="Trebuchet MS" w:hAnsi="Trebuchet MS"/>
          <w:b/>
          <w:bCs/>
          <w:i/>
          <w:iCs/>
          <w:noProof/>
          <w:sz w:val="22"/>
          <w:szCs w:val="22"/>
        </w:rPr>
      </w:pPr>
      <w:r w:rsidRPr="00850ECA">
        <w:rPr>
          <w:rFonts w:ascii="Trebuchet MS" w:hAnsi="Trebuchet MS" w:cstheme="majorHAnsi"/>
          <w:bCs/>
          <w:i/>
          <w:iCs/>
          <w:sz w:val="22"/>
          <w:szCs w:val="22"/>
        </w:rPr>
        <w:t>Délibération 2024.10.02</w:t>
      </w:r>
    </w:p>
    <w:p w14:paraId="3B7C3B8A" w14:textId="77777777" w:rsidR="00E1117A" w:rsidRPr="00850ECA" w:rsidRDefault="00E1117A" w:rsidP="000703C5">
      <w:pPr>
        <w:jc w:val="center"/>
        <w:rPr>
          <w:rFonts w:ascii="Trebuchet MS" w:hAnsi="Trebuchet MS"/>
          <w:noProof/>
          <w:sz w:val="22"/>
          <w:szCs w:val="22"/>
        </w:rPr>
      </w:pPr>
    </w:p>
    <w:p w14:paraId="0E549215" w14:textId="7C5C2148" w:rsidR="00314121" w:rsidRPr="00850ECA" w:rsidRDefault="00314121" w:rsidP="00314121">
      <w:pPr>
        <w:suppressAutoHyphens w:val="0"/>
        <w:autoSpaceDE w:val="0"/>
        <w:adjustRightInd w:val="0"/>
        <w:textAlignment w:val="auto"/>
        <w:rPr>
          <w:rFonts w:ascii="Trebuchet MS" w:hAnsi="Trebuchet MS" w:cs="Rockwell"/>
          <w:kern w:val="0"/>
          <w:sz w:val="22"/>
          <w:szCs w:val="22"/>
          <w:lang w:bidi="ar-SA"/>
        </w:rPr>
      </w:pPr>
      <w:r w:rsidRPr="00850ECA">
        <w:rPr>
          <w:rFonts w:ascii="Trebuchet MS" w:hAnsi="Trebuchet MS" w:cs="Rockwell"/>
          <w:kern w:val="0"/>
          <w:sz w:val="22"/>
          <w:szCs w:val="22"/>
          <w:lang w:bidi="ar-SA"/>
        </w:rPr>
        <w:t>Madame la Maire rappelle au conseil que la Commune mène des travaux pour la création de la Maison de soins de proximité et qu’il est nécessaire de valider des avenants au marché initial pour les lots suivants :</w:t>
      </w:r>
    </w:p>
    <w:p w14:paraId="5E60F37B" w14:textId="77777777" w:rsidR="00314121" w:rsidRPr="00850ECA" w:rsidRDefault="00314121" w:rsidP="00314121">
      <w:pPr>
        <w:suppressAutoHyphens w:val="0"/>
        <w:autoSpaceDE w:val="0"/>
        <w:adjustRightInd w:val="0"/>
        <w:textAlignment w:val="auto"/>
        <w:rPr>
          <w:rFonts w:ascii="Trebuchet MS" w:hAnsi="Trebuchet MS" w:cs="Rockwell"/>
          <w:kern w:val="0"/>
          <w:sz w:val="22"/>
          <w:szCs w:val="22"/>
          <w:lang w:bidi="ar-SA"/>
        </w:rPr>
      </w:pPr>
    </w:p>
    <w:p w14:paraId="5D74F815" w14:textId="04942E80" w:rsidR="00314121" w:rsidRPr="00850ECA" w:rsidRDefault="00314121" w:rsidP="00314121">
      <w:pPr>
        <w:suppressAutoHyphens w:val="0"/>
        <w:autoSpaceDE w:val="0"/>
        <w:adjustRightInd w:val="0"/>
        <w:textAlignment w:val="auto"/>
        <w:rPr>
          <w:rFonts w:ascii="Trebuchet MS" w:hAnsi="Trebuchet MS" w:cs="Rockwell,Bold"/>
          <w:b/>
          <w:bCs/>
          <w:kern w:val="0"/>
          <w:sz w:val="22"/>
          <w:szCs w:val="22"/>
          <w:lang w:bidi="ar-SA"/>
        </w:rPr>
      </w:pPr>
      <w:r w:rsidRPr="00850ECA">
        <w:rPr>
          <w:rFonts w:ascii="Trebuchet MS" w:hAnsi="Trebuchet MS" w:cs="Symbol"/>
          <w:kern w:val="0"/>
          <w:sz w:val="22"/>
          <w:szCs w:val="22"/>
          <w:lang w:bidi="ar-SA"/>
        </w:rPr>
        <w:t xml:space="preserve"> </w:t>
      </w:r>
      <w:r w:rsidRPr="00850ECA">
        <w:rPr>
          <w:rFonts w:ascii="Trebuchet MS" w:hAnsi="Trebuchet MS" w:cs="Rockwell,Bold"/>
          <w:b/>
          <w:bCs/>
          <w:kern w:val="0"/>
          <w:sz w:val="22"/>
          <w:szCs w:val="22"/>
          <w:lang w:bidi="ar-SA"/>
        </w:rPr>
        <w:t>Lot n°1 – Entreprise DUBOIS</w:t>
      </w:r>
    </w:p>
    <w:p w14:paraId="6B5E3044" w14:textId="1CEF5480" w:rsidR="00314121" w:rsidRPr="00850ECA" w:rsidRDefault="001705D5" w:rsidP="00314121">
      <w:pPr>
        <w:suppressAutoHyphens w:val="0"/>
        <w:autoSpaceDE w:val="0"/>
        <w:adjustRightInd w:val="0"/>
        <w:textAlignment w:val="auto"/>
        <w:rPr>
          <w:rFonts w:ascii="Trebuchet MS" w:hAnsi="Trebuchet MS" w:cs="Rockwell"/>
          <w:color w:val="000000" w:themeColor="text1"/>
          <w:kern w:val="0"/>
          <w:sz w:val="22"/>
          <w:szCs w:val="22"/>
          <w:lang w:bidi="ar-SA"/>
        </w:rPr>
      </w:pPr>
      <w:r>
        <w:rPr>
          <w:rFonts w:ascii="Trebuchet MS" w:hAnsi="Trebuchet MS" w:cs="Rockwell"/>
          <w:kern w:val="0"/>
          <w:sz w:val="22"/>
          <w:szCs w:val="22"/>
          <w:lang w:bidi="ar-SA"/>
        </w:rPr>
        <w:t>R</w:t>
      </w:r>
      <w:r w:rsidRPr="00850ECA">
        <w:rPr>
          <w:rFonts w:ascii="Trebuchet MS" w:hAnsi="Trebuchet MS" w:cs="Rockwell"/>
          <w:kern w:val="0"/>
          <w:sz w:val="22"/>
          <w:szCs w:val="22"/>
          <w:lang w:bidi="ar-SA"/>
        </w:rPr>
        <w:t xml:space="preserve">éfection </w:t>
      </w:r>
      <w:r>
        <w:rPr>
          <w:rFonts w:ascii="Trebuchet MS" w:hAnsi="Trebuchet MS" w:cs="Rockwell"/>
          <w:kern w:val="0"/>
          <w:sz w:val="22"/>
          <w:szCs w:val="22"/>
          <w:lang w:bidi="ar-SA"/>
        </w:rPr>
        <w:t>du s</w:t>
      </w:r>
      <w:r w:rsidR="00314121" w:rsidRPr="00850ECA">
        <w:rPr>
          <w:rFonts w:ascii="Trebuchet MS" w:hAnsi="Trebuchet MS" w:cs="Rockwell"/>
          <w:kern w:val="0"/>
          <w:sz w:val="22"/>
          <w:szCs w:val="22"/>
          <w:lang w:bidi="ar-SA"/>
        </w:rPr>
        <w:t>euil de la porte d’entrée et de l’escalier extérieur :</w:t>
      </w:r>
      <w:r w:rsidR="00314121" w:rsidRPr="00850ECA">
        <w:rPr>
          <w:rFonts w:ascii="Trebuchet MS" w:hAnsi="Trebuchet MS" w:cs="Rockwell"/>
          <w:kern w:val="0"/>
          <w:sz w:val="22"/>
          <w:szCs w:val="22"/>
          <w:lang w:bidi="ar-SA"/>
        </w:rPr>
        <w:br/>
      </w:r>
      <w:r w:rsidR="00314121" w:rsidRPr="00850ECA">
        <w:rPr>
          <w:rFonts w:ascii="Trebuchet MS" w:hAnsi="Trebuchet MS" w:cs="Rockwell"/>
          <w:color w:val="000000" w:themeColor="text1"/>
          <w:kern w:val="0"/>
          <w:sz w:val="22"/>
          <w:szCs w:val="22"/>
          <w:lang w:bidi="ar-SA"/>
        </w:rPr>
        <w:t xml:space="preserve">Le montant de </w:t>
      </w:r>
      <w:r w:rsidR="0012390C" w:rsidRPr="00850ECA">
        <w:rPr>
          <w:rFonts w:ascii="Trebuchet MS" w:hAnsi="Trebuchet MS" w:cs="Rockwell"/>
          <w:color w:val="000000" w:themeColor="text1"/>
          <w:kern w:val="0"/>
          <w:sz w:val="22"/>
          <w:szCs w:val="22"/>
          <w:lang w:bidi="ar-SA"/>
        </w:rPr>
        <w:t>l’</w:t>
      </w:r>
      <w:r w:rsidR="00314121" w:rsidRPr="00850ECA">
        <w:rPr>
          <w:rFonts w:ascii="Trebuchet MS" w:hAnsi="Trebuchet MS" w:cs="Rockwell"/>
          <w:color w:val="000000" w:themeColor="text1"/>
          <w:kern w:val="0"/>
          <w:sz w:val="22"/>
          <w:szCs w:val="22"/>
          <w:lang w:bidi="ar-SA"/>
        </w:rPr>
        <w:t>avenant n°1 est de 7 060 € HT.</w:t>
      </w:r>
    </w:p>
    <w:p w14:paraId="4256E734" w14:textId="77777777" w:rsidR="00314121" w:rsidRPr="00850ECA" w:rsidRDefault="00314121" w:rsidP="00314121">
      <w:pPr>
        <w:suppressAutoHyphens w:val="0"/>
        <w:autoSpaceDE w:val="0"/>
        <w:adjustRightInd w:val="0"/>
        <w:textAlignment w:val="auto"/>
        <w:rPr>
          <w:rFonts w:ascii="Trebuchet MS" w:hAnsi="Trebuchet MS" w:cs="Rockwell"/>
          <w:color w:val="000000" w:themeColor="text1"/>
          <w:kern w:val="0"/>
          <w:sz w:val="22"/>
          <w:szCs w:val="22"/>
          <w:lang w:bidi="ar-SA"/>
        </w:rPr>
      </w:pPr>
    </w:p>
    <w:p w14:paraId="7A60193C" w14:textId="1FF44C0A" w:rsidR="00314121" w:rsidRPr="00850ECA" w:rsidRDefault="00314121" w:rsidP="00314121">
      <w:pPr>
        <w:suppressAutoHyphens w:val="0"/>
        <w:autoSpaceDE w:val="0"/>
        <w:adjustRightInd w:val="0"/>
        <w:textAlignment w:val="auto"/>
        <w:rPr>
          <w:rFonts w:ascii="Trebuchet MS" w:hAnsi="Trebuchet MS" w:cs="Rockwell,Bold"/>
          <w:b/>
          <w:bCs/>
          <w:kern w:val="0"/>
          <w:sz w:val="22"/>
          <w:szCs w:val="22"/>
          <w:lang w:bidi="ar-SA"/>
        </w:rPr>
      </w:pPr>
      <w:r w:rsidRPr="00850ECA">
        <w:rPr>
          <w:rFonts w:ascii="Trebuchet MS" w:hAnsi="Trebuchet MS" w:cs="Symbol"/>
          <w:kern w:val="0"/>
          <w:sz w:val="22"/>
          <w:szCs w:val="22"/>
          <w:lang w:bidi="ar-SA"/>
        </w:rPr>
        <w:t xml:space="preserve"> </w:t>
      </w:r>
      <w:r w:rsidRPr="00850ECA">
        <w:rPr>
          <w:rFonts w:ascii="Trebuchet MS" w:hAnsi="Trebuchet MS" w:cs="Rockwell,Bold"/>
          <w:b/>
          <w:bCs/>
          <w:kern w:val="0"/>
          <w:sz w:val="22"/>
          <w:szCs w:val="22"/>
          <w:lang w:bidi="ar-SA"/>
        </w:rPr>
        <w:t>Lot n°3 – Entreprise GASTEUIL</w:t>
      </w:r>
    </w:p>
    <w:p w14:paraId="6F165A15" w14:textId="33C7332B" w:rsidR="00314121" w:rsidRPr="00850ECA" w:rsidRDefault="00314121" w:rsidP="00314121">
      <w:pPr>
        <w:suppressAutoHyphens w:val="0"/>
        <w:autoSpaceDE w:val="0"/>
        <w:adjustRightInd w:val="0"/>
        <w:textAlignment w:val="auto"/>
        <w:rPr>
          <w:rFonts w:ascii="Trebuchet MS" w:hAnsi="Trebuchet MS" w:cs="Rockwell"/>
          <w:kern w:val="0"/>
          <w:sz w:val="22"/>
          <w:szCs w:val="22"/>
          <w:lang w:bidi="ar-SA"/>
        </w:rPr>
      </w:pPr>
      <w:r w:rsidRPr="00850ECA">
        <w:rPr>
          <w:rFonts w:ascii="Trebuchet MS" w:hAnsi="Trebuchet MS" w:cs="Rockwell"/>
          <w:kern w:val="0"/>
          <w:sz w:val="22"/>
          <w:szCs w:val="22"/>
          <w:lang w:bidi="ar-SA"/>
        </w:rPr>
        <w:t xml:space="preserve">Consolidation d’une ferme, </w:t>
      </w:r>
      <w:r w:rsidR="00D5565A" w:rsidRPr="00850ECA">
        <w:rPr>
          <w:rFonts w:ascii="Trebuchet MS" w:hAnsi="Trebuchet MS" w:cs="Rockwell"/>
          <w:kern w:val="0"/>
          <w:sz w:val="22"/>
          <w:szCs w:val="22"/>
          <w:lang w:bidi="ar-SA"/>
        </w:rPr>
        <w:t xml:space="preserve">création d’une </w:t>
      </w:r>
      <w:r w:rsidRPr="00850ECA">
        <w:rPr>
          <w:rFonts w:ascii="Trebuchet MS" w:hAnsi="Trebuchet MS" w:cs="Rockwell"/>
          <w:kern w:val="0"/>
          <w:sz w:val="22"/>
          <w:szCs w:val="22"/>
          <w:lang w:bidi="ar-SA"/>
        </w:rPr>
        <w:t>passerelle technique, zingage</w:t>
      </w:r>
      <w:r w:rsidR="00D5565A" w:rsidRPr="00850ECA">
        <w:rPr>
          <w:rFonts w:ascii="Trebuchet MS" w:hAnsi="Trebuchet MS" w:cs="Rockwell"/>
          <w:kern w:val="0"/>
          <w:sz w:val="22"/>
          <w:szCs w:val="22"/>
          <w:lang w:bidi="ar-SA"/>
        </w:rPr>
        <w:t xml:space="preserve"> des cheminées</w:t>
      </w:r>
      <w:r w:rsidRPr="00850ECA">
        <w:rPr>
          <w:rFonts w:ascii="Trebuchet MS" w:hAnsi="Trebuchet MS" w:cs="Rockwell"/>
          <w:kern w:val="0"/>
          <w:sz w:val="22"/>
          <w:szCs w:val="22"/>
          <w:lang w:bidi="ar-SA"/>
        </w:rPr>
        <w:t xml:space="preserve">, </w:t>
      </w:r>
      <w:r w:rsidR="00D5565A" w:rsidRPr="00850ECA">
        <w:rPr>
          <w:rFonts w:ascii="Trebuchet MS" w:hAnsi="Trebuchet MS" w:cs="Rockwell"/>
          <w:kern w:val="0"/>
          <w:sz w:val="22"/>
          <w:szCs w:val="22"/>
          <w:lang w:bidi="ar-SA"/>
        </w:rPr>
        <w:t xml:space="preserve">reconstruction d’une </w:t>
      </w:r>
      <w:r w:rsidRPr="00850ECA">
        <w:rPr>
          <w:rFonts w:ascii="Trebuchet MS" w:hAnsi="Trebuchet MS" w:cs="Rockwell"/>
          <w:kern w:val="0"/>
          <w:sz w:val="22"/>
          <w:szCs w:val="22"/>
          <w:lang w:bidi="ar-SA"/>
        </w:rPr>
        <w:t>génoise</w:t>
      </w:r>
      <w:r w:rsidR="001705D5">
        <w:rPr>
          <w:rFonts w:ascii="Trebuchet MS" w:hAnsi="Trebuchet MS" w:cs="Rockwell"/>
          <w:kern w:val="0"/>
          <w:sz w:val="22"/>
          <w:szCs w:val="22"/>
          <w:lang w:bidi="ar-SA"/>
        </w:rPr>
        <w:t xml:space="preserve"> sur 15 ml</w:t>
      </w:r>
      <w:r w:rsidRPr="00850ECA">
        <w:rPr>
          <w:rFonts w:ascii="Trebuchet MS" w:hAnsi="Trebuchet MS" w:cs="Rockwell"/>
          <w:kern w:val="0"/>
          <w:sz w:val="22"/>
          <w:szCs w:val="22"/>
          <w:lang w:bidi="ar-SA"/>
        </w:rPr>
        <w:t xml:space="preserve">, </w:t>
      </w:r>
      <w:r w:rsidR="00D5565A" w:rsidRPr="00850ECA">
        <w:rPr>
          <w:rFonts w:ascii="Trebuchet MS" w:hAnsi="Trebuchet MS" w:cs="Rockwell"/>
          <w:kern w:val="0"/>
          <w:sz w:val="22"/>
          <w:szCs w:val="22"/>
          <w:lang w:bidi="ar-SA"/>
        </w:rPr>
        <w:t xml:space="preserve">réparation d’un </w:t>
      </w:r>
      <w:r w:rsidRPr="00850ECA">
        <w:rPr>
          <w:rFonts w:ascii="Trebuchet MS" w:hAnsi="Trebuchet MS" w:cs="Rockwell"/>
          <w:kern w:val="0"/>
          <w:sz w:val="22"/>
          <w:szCs w:val="22"/>
          <w:lang w:bidi="ar-SA"/>
        </w:rPr>
        <w:t>fronton.</w:t>
      </w:r>
    </w:p>
    <w:p w14:paraId="2904BBC9" w14:textId="2226D9E2" w:rsidR="00314121" w:rsidRPr="00850ECA" w:rsidRDefault="00314121" w:rsidP="00314121">
      <w:pPr>
        <w:suppressAutoHyphens w:val="0"/>
        <w:autoSpaceDE w:val="0"/>
        <w:adjustRightInd w:val="0"/>
        <w:textAlignment w:val="auto"/>
        <w:rPr>
          <w:rFonts w:ascii="Trebuchet MS" w:hAnsi="Trebuchet MS" w:cs="Rockwell"/>
          <w:color w:val="000000" w:themeColor="text1"/>
          <w:kern w:val="0"/>
          <w:sz w:val="22"/>
          <w:szCs w:val="22"/>
          <w:lang w:bidi="ar-SA"/>
        </w:rPr>
      </w:pPr>
      <w:r w:rsidRPr="00850ECA">
        <w:rPr>
          <w:rFonts w:ascii="Trebuchet MS" w:hAnsi="Trebuchet MS" w:cs="Rockwell"/>
          <w:color w:val="000000" w:themeColor="text1"/>
          <w:kern w:val="0"/>
          <w:sz w:val="22"/>
          <w:szCs w:val="22"/>
          <w:lang w:bidi="ar-SA"/>
        </w:rPr>
        <w:t xml:space="preserve">Le montant de l’avenant n°1 est de </w:t>
      </w:r>
      <w:r w:rsidR="00D5565A" w:rsidRPr="00850ECA">
        <w:rPr>
          <w:rFonts w:ascii="Trebuchet MS" w:hAnsi="Trebuchet MS" w:cs="Rockwell"/>
          <w:color w:val="000000" w:themeColor="text1"/>
          <w:kern w:val="0"/>
          <w:sz w:val="22"/>
          <w:szCs w:val="22"/>
          <w:lang w:bidi="ar-SA"/>
        </w:rPr>
        <w:t>2 174</w:t>
      </w:r>
      <w:r w:rsidRPr="00850ECA">
        <w:rPr>
          <w:rFonts w:ascii="Trebuchet MS" w:hAnsi="Trebuchet MS" w:cs="Rockwell"/>
          <w:color w:val="000000" w:themeColor="text1"/>
          <w:kern w:val="0"/>
          <w:sz w:val="22"/>
          <w:szCs w:val="22"/>
          <w:lang w:bidi="ar-SA"/>
        </w:rPr>
        <w:t xml:space="preserve"> € HT.</w:t>
      </w:r>
    </w:p>
    <w:p w14:paraId="35A4D820" w14:textId="471FA53E" w:rsidR="00314121" w:rsidRPr="00850ECA" w:rsidRDefault="00314121" w:rsidP="00314121">
      <w:pPr>
        <w:suppressAutoHyphens w:val="0"/>
        <w:autoSpaceDE w:val="0"/>
        <w:adjustRightInd w:val="0"/>
        <w:textAlignment w:val="auto"/>
        <w:rPr>
          <w:rFonts w:ascii="Trebuchet MS" w:hAnsi="Trebuchet MS" w:cs="Rockwell"/>
          <w:color w:val="000000" w:themeColor="text1"/>
          <w:kern w:val="0"/>
          <w:sz w:val="22"/>
          <w:szCs w:val="22"/>
          <w:lang w:bidi="ar-SA"/>
        </w:rPr>
      </w:pPr>
      <w:r w:rsidRPr="00850ECA">
        <w:rPr>
          <w:rFonts w:ascii="Trebuchet MS" w:hAnsi="Trebuchet MS" w:cs="Rockwell"/>
          <w:color w:val="000000" w:themeColor="text1"/>
          <w:kern w:val="0"/>
          <w:sz w:val="22"/>
          <w:szCs w:val="22"/>
          <w:lang w:bidi="ar-SA"/>
        </w:rPr>
        <w:t xml:space="preserve">Le montant de l’avenant n°2 est de </w:t>
      </w:r>
      <w:r w:rsidR="00D5565A" w:rsidRPr="00850ECA">
        <w:rPr>
          <w:rFonts w:ascii="Trebuchet MS" w:hAnsi="Trebuchet MS" w:cs="Rockwell"/>
          <w:color w:val="000000" w:themeColor="text1"/>
          <w:kern w:val="0"/>
          <w:sz w:val="22"/>
          <w:szCs w:val="22"/>
          <w:lang w:bidi="ar-SA"/>
        </w:rPr>
        <w:t>13 560 € HT</w:t>
      </w:r>
    </w:p>
    <w:p w14:paraId="328D839D" w14:textId="77777777" w:rsidR="00314121" w:rsidRPr="00850ECA" w:rsidRDefault="00314121" w:rsidP="00314121">
      <w:pPr>
        <w:suppressAutoHyphens w:val="0"/>
        <w:autoSpaceDE w:val="0"/>
        <w:adjustRightInd w:val="0"/>
        <w:textAlignment w:val="auto"/>
        <w:rPr>
          <w:rFonts w:ascii="Trebuchet MS" w:hAnsi="Trebuchet MS" w:cs="Rockwell"/>
          <w:kern w:val="0"/>
          <w:sz w:val="22"/>
          <w:szCs w:val="22"/>
          <w:lang w:bidi="ar-SA"/>
        </w:rPr>
      </w:pPr>
    </w:p>
    <w:p w14:paraId="6F27FD50" w14:textId="7D801173" w:rsidR="00D5565A" w:rsidRPr="00850ECA" w:rsidRDefault="00D5565A" w:rsidP="00D5565A">
      <w:pPr>
        <w:suppressAutoHyphens w:val="0"/>
        <w:autoSpaceDE w:val="0"/>
        <w:adjustRightInd w:val="0"/>
        <w:textAlignment w:val="auto"/>
        <w:rPr>
          <w:rFonts w:ascii="Trebuchet MS" w:hAnsi="Trebuchet MS" w:cs="Rockwell,Bold"/>
          <w:b/>
          <w:bCs/>
          <w:kern w:val="0"/>
          <w:sz w:val="22"/>
          <w:szCs w:val="22"/>
          <w:lang w:bidi="ar-SA"/>
        </w:rPr>
      </w:pPr>
      <w:r w:rsidRPr="00850ECA">
        <w:rPr>
          <w:rFonts w:ascii="Trebuchet MS" w:hAnsi="Trebuchet MS" w:cs="Symbol"/>
          <w:kern w:val="0"/>
          <w:sz w:val="22"/>
          <w:szCs w:val="22"/>
          <w:lang w:bidi="ar-SA"/>
        </w:rPr>
        <w:t xml:space="preserve"> </w:t>
      </w:r>
      <w:r w:rsidRPr="00850ECA">
        <w:rPr>
          <w:rFonts w:ascii="Trebuchet MS" w:hAnsi="Trebuchet MS" w:cs="Rockwell,Bold"/>
          <w:b/>
          <w:bCs/>
          <w:kern w:val="0"/>
          <w:sz w:val="22"/>
          <w:szCs w:val="22"/>
          <w:lang w:bidi="ar-SA"/>
        </w:rPr>
        <w:t>Lot n°4 – Entreprise ORMEO</w:t>
      </w:r>
    </w:p>
    <w:p w14:paraId="6C2DCD16" w14:textId="2668E500" w:rsidR="00D5565A" w:rsidRPr="00850ECA" w:rsidRDefault="00D5565A" w:rsidP="00D5565A">
      <w:pPr>
        <w:suppressAutoHyphens w:val="0"/>
        <w:autoSpaceDE w:val="0"/>
        <w:adjustRightInd w:val="0"/>
        <w:textAlignment w:val="auto"/>
        <w:rPr>
          <w:rFonts w:ascii="Trebuchet MS" w:hAnsi="Trebuchet MS" w:cs="Rockwell"/>
          <w:kern w:val="0"/>
          <w:sz w:val="22"/>
          <w:szCs w:val="22"/>
          <w:lang w:bidi="ar-SA"/>
        </w:rPr>
      </w:pPr>
      <w:r w:rsidRPr="00850ECA">
        <w:rPr>
          <w:rFonts w:ascii="Trebuchet MS" w:hAnsi="Trebuchet MS" w:cs="Rockwell"/>
          <w:kern w:val="0"/>
          <w:sz w:val="22"/>
          <w:szCs w:val="22"/>
          <w:lang w:bidi="ar-SA"/>
        </w:rPr>
        <w:t>Changements des blocs porte, reprise des bois billardés de la rampe d’escalier, placards de la machinerie</w:t>
      </w:r>
      <w:r w:rsidR="001705D5">
        <w:rPr>
          <w:rFonts w:ascii="Trebuchet MS" w:hAnsi="Trebuchet MS" w:cs="Rockwell"/>
          <w:kern w:val="0"/>
          <w:sz w:val="22"/>
          <w:szCs w:val="22"/>
          <w:lang w:bidi="ar-SA"/>
        </w:rPr>
        <w:t xml:space="preserve"> des 2 ascenseurs PMR</w:t>
      </w:r>
      <w:r w:rsidRPr="00850ECA">
        <w:rPr>
          <w:rFonts w:ascii="Trebuchet MS" w:hAnsi="Trebuchet MS" w:cs="Rockwell"/>
          <w:kern w:val="0"/>
          <w:sz w:val="22"/>
          <w:szCs w:val="22"/>
          <w:lang w:bidi="ar-SA"/>
        </w:rPr>
        <w:t>, fermeture des cheminées, pose d</w:t>
      </w:r>
      <w:r w:rsidR="001705D5">
        <w:rPr>
          <w:rFonts w:ascii="Trebuchet MS" w:hAnsi="Trebuchet MS" w:cs="Rockwell"/>
          <w:kern w:val="0"/>
          <w:sz w:val="22"/>
          <w:szCs w:val="22"/>
          <w:lang w:bidi="ar-SA"/>
        </w:rPr>
        <w:t>’un</w:t>
      </w:r>
      <w:r w:rsidRPr="00850ECA">
        <w:rPr>
          <w:rFonts w:ascii="Trebuchet MS" w:hAnsi="Trebuchet MS" w:cs="Rockwell"/>
          <w:kern w:val="0"/>
          <w:sz w:val="22"/>
          <w:szCs w:val="22"/>
          <w:lang w:bidi="ar-SA"/>
        </w:rPr>
        <w:t>e</w:t>
      </w:r>
      <w:r w:rsidR="001705D5">
        <w:rPr>
          <w:rFonts w:ascii="Trebuchet MS" w:hAnsi="Trebuchet MS" w:cs="Rockwell"/>
          <w:kern w:val="0"/>
          <w:sz w:val="22"/>
          <w:szCs w:val="22"/>
          <w:lang w:bidi="ar-SA"/>
        </w:rPr>
        <w:t xml:space="preserve"> v</w:t>
      </w:r>
      <w:r w:rsidRPr="00850ECA">
        <w:rPr>
          <w:rFonts w:ascii="Trebuchet MS" w:hAnsi="Trebuchet MS" w:cs="Rockwell"/>
          <w:kern w:val="0"/>
          <w:sz w:val="22"/>
          <w:szCs w:val="22"/>
          <w:lang w:bidi="ar-SA"/>
        </w:rPr>
        <w:t>errière</w:t>
      </w:r>
      <w:r w:rsidR="001705D5">
        <w:rPr>
          <w:rFonts w:ascii="Trebuchet MS" w:hAnsi="Trebuchet MS" w:cs="Rockwell"/>
          <w:kern w:val="0"/>
          <w:sz w:val="22"/>
          <w:szCs w:val="22"/>
          <w:lang w:bidi="ar-SA"/>
        </w:rPr>
        <w:t>.</w:t>
      </w:r>
    </w:p>
    <w:p w14:paraId="3421BBE8" w14:textId="7148B5E3" w:rsidR="00D5565A" w:rsidRPr="00850ECA" w:rsidRDefault="00D5565A" w:rsidP="00D5565A">
      <w:pPr>
        <w:suppressAutoHyphens w:val="0"/>
        <w:autoSpaceDE w:val="0"/>
        <w:adjustRightInd w:val="0"/>
        <w:textAlignment w:val="auto"/>
        <w:rPr>
          <w:rFonts w:ascii="Trebuchet MS" w:hAnsi="Trebuchet MS" w:cs="Rockwell"/>
          <w:color w:val="000000" w:themeColor="text1"/>
          <w:kern w:val="0"/>
          <w:sz w:val="22"/>
          <w:szCs w:val="22"/>
          <w:lang w:bidi="ar-SA"/>
        </w:rPr>
      </w:pPr>
      <w:r w:rsidRPr="00850ECA">
        <w:rPr>
          <w:rFonts w:ascii="Trebuchet MS" w:hAnsi="Trebuchet MS" w:cs="Rockwell"/>
          <w:color w:val="000000" w:themeColor="text1"/>
          <w:kern w:val="0"/>
          <w:sz w:val="22"/>
          <w:szCs w:val="22"/>
          <w:lang w:bidi="ar-SA"/>
        </w:rPr>
        <w:t>Le montant de l’avenant n°1 est de 2 981,83 € HT.</w:t>
      </w:r>
    </w:p>
    <w:p w14:paraId="0D3270F3" w14:textId="7C52CE97" w:rsidR="00D5565A" w:rsidRPr="00850ECA" w:rsidRDefault="00D5565A" w:rsidP="00D5565A">
      <w:pPr>
        <w:suppressAutoHyphens w:val="0"/>
        <w:autoSpaceDE w:val="0"/>
        <w:adjustRightInd w:val="0"/>
        <w:textAlignment w:val="auto"/>
        <w:rPr>
          <w:rFonts w:ascii="Trebuchet MS" w:hAnsi="Trebuchet MS" w:cs="Rockwell"/>
          <w:color w:val="000000" w:themeColor="text1"/>
          <w:kern w:val="0"/>
          <w:sz w:val="22"/>
          <w:szCs w:val="22"/>
          <w:lang w:bidi="ar-SA"/>
        </w:rPr>
      </w:pPr>
      <w:r w:rsidRPr="00850ECA">
        <w:rPr>
          <w:rFonts w:ascii="Trebuchet MS" w:hAnsi="Trebuchet MS" w:cs="Rockwell"/>
          <w:color w:val="000000" w:themeColor="text1"/>
          <w:kern w:val="0"/>
          <w:sz w:val="22"/>
          <w:szCs w:val="22"/>
          <w:lang w:bidi="ar-SA"/>
        </w:rPr>
        <w:t>Le montant de l’avenant n°2 est de 5 465,65 € HT</w:t>
      </w:r>
    </w:p>
    <w:p w14:paraId="66DB4C3C" w14:textId="77777777" w:rsidR="00D5565A" w:rsidRPr="00850ECA" w:rsidRDefault="00D5565A" w:rsidP="00314121">
      <w:pPr>
        <w:suppressAutoHyphens w:val="0"/>
        <w:autoSpaceDE w:val="0"/>
        <w:adjustRightInd w:val="0"/>
        <w:textAlignment w:val="auto"/>
        <w:rPr>
          <w:rFonts w:ascii="Trebuchet MS" w:hAnsi="Trebuchet MS" w:cs="Rockwell"/>
          <w:kern w:val="0"/>
          <w:sz w:val="22"/>
          <w:szCs w:val="22"/>
          <w:lang w:bidi="ar-SA"/>
        </w:rPr>
      </w:pPr>
    </w:p>
    <w:p w14:paraId="40CE1C38" w14:textId="2D63B7E6" w:rsidR="00D5565A" w:rsidRPr="00850ECA" w:rsidRDefault="00D5565A" w:rsidP="00D5565A">
      <w:pPr>
        <w:suppressAutoHyphens w:val="0"/>
        <w:autoSpaceDE w:val="0"/>
        <w:adjustRightInd w:val="0"/>
        <w:textAlignment w:val="auto"/>
        <w:rPr>
          <w:rFonts w:ascii="Trebuchet MS" w:hAnsi="Trebuchet MS" w:cs="Rockwell,Bold"/>
          <w:b/>
          <w:bCs/>
          <w:kern w:val="0"/>
          <w:sz w:val="22"/>
          <w:szCs w:val="22"/>
          <w:lang w:bidi="ar-SA"/>
        </w:rPr>
      </w:pPr>
      <w:r w:rsidRPr="00850ECA">
        <w:rPr>
          <w:rFonts w:ascii="Trebuchet MS" w:hAnsi="Trebuchet MS" w:cs="Symbol"/>
          <w:kern w:val="0"/>
          <w:sz w:val="22"/>
          <w:szCs w:val="22"/>
          <w:lang w:bidi="ar-SA"/>
        </w:rPr>
        <w:t xml:space="preserve"> </w:t>
      </w:r>
      <w:r w:rsidRPr="00850ECA">
        <w:rPr>
          <w:rFonts w:ascii="Trebuchet MS" w:hAnsi="Trebuchet MS" w:cs="Rockwell,Bold"/>
          <w:b/>
          <w:bCs/>
          <w:kern w:val="0"/>
          <w:sz w:val="22"/>
          <w:szCs w:val="22"/>
          <w:lang w:bidi="ar-SA"/>
        </w:rPr>
        <w:t>Lot n°7 – Entreprise CABANAT</w:t>
      </w:r>
    </w:p>
    <w:p w14:paraId="3E1D7978" w14:textId="642B5923" w:rsidR="00D5565A" w:rsidRPr="00850ECA" w:rsidRDefault="00D5565A" w:rsidP="00D5565A">
      <w:pPr>
        <w:suppressAutoHyphens w:val="0"/>
        <w:autoSpaceDE w:val="0"/>
        <w:adjustRightInd w:val="0"/>
        <w:textAlignment w:val="auto"/>
        <w:rPr>
          <w:rFonts w:ascii="Trebuchet MS" w:hAnsi="Trebuchet MS" w:cs="Rockwell"/>
          <w:kern w:val="0"/>
          <w:sz w:val="22"/>
          <w:szCs w:val="22"/>
          <w:lang w:bidi="ar-SA"/>
        </w:rPr>
      </w:pPr>
      <w:r w:rsidRPr="00850ECA">
        <w:rPr>
          <w:rFonts w:ascii="Trebuchet MS" w:hAnsi="Trebuchet MS" w:cs="Rockwell"/>
          <w:kern w:val="0"/>
          <w:sz w:val="22"/>
          <w:szCs w:val="22"/>
          <w:lang w:bidi="ar-SA"/>
        </w:rPr>
        <w:t>Pose de bornes pour luminaires dans les halls d’attente RDC + étage + cage d’escalier, prises électriques supplémentaires</w:t>
      </w:r>
    </w:p>
    <w:p w14:paraId="0BC9C45E" w14:textId="3E966727" w:rsidR="00D5565A" w:rsidRPr="00850ECA" w:rsidRDefault="00D5565A" w:rsidP="00D5565A">
      <w:pPr>
        <w:suppressAutoHyphens w:val="0"/>
        <w:autoSpaceDE w:val="0"/>
        <w:adjustRightInd w:val="0"/>
        <w:textAlignment w:val="auto"/>
        <w:rPr>
          <w:rFonts w:ascii="Trebuchet MS" w:hAnsi="Trebuchet MS" w:cs="Rockwell"/>
          <w:color w:val="000000" w:themeColor="text1"/>
          <w:kern w:val="0"/>
          <w:sz w:val="22"/>
          <w:szCs w:val="22"/>
          <w:lang w:bidi="ar-SA"/>
        </w:rPr>
      </w:pPr>
      <w:r w:rsidRPr="00850ECA">
        <w:rPr>
          <w:rFonts w:ascii="Trebuchet MS" w:hAnsi="Trebuchet MS" w:cs="Rockwell"/>
          <w:color w:val="000000" w:themeColor="text1"/>
          <w:kern w:val="0"/>
          <w:sz w:val="22"/>
          <w:szCs w:val="22"/>
          <w:lang w:bidi="ar-SA"/>
        </w:rPr>
        <w:t>Le montant de l’avenant n°1 est de 840 € HT.</w:t>
      </w:r>
    </w:p>
    <w:p w14:paraId="7C846C87" w14:textId="77777777" w:rsidR="00D5565A" w:rsidRPr="00850ECA" w:rsidRDefault="00D5565A" w:rsidP="00314121">
      <w:pPr>
        <w:suppressAutoHyphens w:val="0"/>
        <w:autoSpaceDE w:val="0"/>
        <w:adjustRightInd w:val="0"/>
        <w:textAlignment w:val="auto"/>
        <w:rPr>
          <w:rFonts w:ascii="Trebuchet MS" w:hAnsi="Trebuchet MS" w:cs="Rockwell"/>
          <w:kern w:val="0"/>
          <w:sz w:val="22"/>
          <w:szCs w:val="22"/>
          <w:lang w:bidi="ar-SA"/>
        </w:rPr>
      </w:pPr>
    </w:p>
    <w:p w14:paraId="2B001AE9" w14:textId="13EE035B" w:rsidR="00D5565A" w:rsidRPr="00850ECA" w:rsidRDefault="00D5565A" w:rsidP="00D5565A">
      <w:pPr>
        <w:suppressAutoHyphens w:val="0"/>
        <w:autoSpaceDE w:val="0"/>
        <w:adjustRightInd w:val="0"/>
        <w:textAlignment w:val="auto"/>
        <w:rPr>
          <w:rFonts w:ascii="Trebuchet MS" w:hAnsi="Trebuchet MS" w:cs="Rockwell,Bold"/>
          <w:b/>
          <w:bCs/>
          <w:kern w:val="0"/>
          <w:sz w:val="22"/>
          <w:szCs w:val="22"/>
          <w:lang w:bidi="ar-SA"/>
        </w:rPr>
      </w:pPr>
      <w:r w:rsidRPr="00850ECA">
        <w:rPr>
          <w:rFonts w:ascii="Trebuchet MS" w:hAnsi="Trebuchet MS" w:cs="Symbol"/>
          <w:kern w:val="0"/>
          <w:sz w:val="22"/>
          <w:szCs w:val="22"/>
          <w:lang w:bidi="ar-SA"/>
        </w:rPr>
        <w:t xml:space="preserve"> </w:t>
      </w:r>
      <w:r w:rsidRPr="00850ECA">
        <w:rPr>
          <w:rFonts w:ascii="Trebuchet MS" w:hAnsi="Trebuchet MS" w:cs="Rockwell,Bold"/>
          <w:b/>
          <w:bCs/>
          <w:kern w:val="0"/>
          <w:sz w:val="22"/>
          <w:szCs w:val="22"/>
          <w:lang w:bidi="ar-SA"/>
        </w:rPr>
        <w:t>Lot n°8 – Entreprise EPRM</w:t>
      </w:r>
    </w:p>
    <w:p w14:paraId="3E152B05" w14:textId="7F229863" w:rsidR="00D5565A" w:rsidRPr="00850ECA" w:rsidRDefault="00D5565A" w:rsidP="00D5565A">
      <w:pPr>
        <w:suppressAutoHyphens w:val="0"/>
        <w:autoSpaceDE w:val="0"/>
        <w:adjustRightInd w:val="0"/>
        <w:textAlignment w:val="auto"/>
        <w:rPr>
          <w:rFonts w:ascii="Trebuchet MS" w:hAnsi="Trebuchet MS" w:cs="Rockwell"/>
          <w:kern w:val="0"/>
          <w:sz w:val="22"/>
          <w:szCs w:val="22"/>
          <w:lang w:bidi="ar-SA"/>
        </w:rPr>
      </w:pPr>
      <w:r w:rsidRPr="00850ECA">
        <w:rPr>
          <w:rFonts w:ascii="Trebuchet MS" w:hAnsi="Trebuchet MS" w:cs="Rockwell"/>
          <w:kern w:val="0"/>
          <w:sz w:val="22"/>
          <w:szCs w:val="22"/>
          <w:lang w:bidi="ar-SA"/>
        </w:rPr>
        <w:t>Pose de carreaux de gironde</w:t>
      </w:r>
      <w:r w:rsidR="0012390C" w:rsidRPr="00850ECA">
        <w:rPr>
          <w:rFonts w:ascii="Trebuchet MS" w:hAnsi="Trebuchet MS" w:cs="Rockwell"/>
          <w:kern w:val="0"/>
          <w:sz w:val="22"/>
          <w:szCs w:val="22"/>
          <w:lang w:bidi="ar-SA"/>
        </w:rPr>
        <w:t xml:space="preserve"> sur une </w:t>
      </w:r>
      <w:r w:rsidR="001705D5">
        <w:rPr>
          <w:rFonts w:ascii="Trebuchet MS" w:hAnsi="Trebuchet MS" w:cs="Rockwell"/>
          <w:kern w:val="0"/>
          <w:sz w:val="22"/>
          <w:szCs w:val="22"/>
          <w:lang w:bidi="ar-SA"/>
        </w:rPr>
        <w:t>surface supplémentaire</w:t>
      </w:r>
      <w:r w:rsidR="0012390C" w:rsidRPr="00850ECA">
        <w:rPr>
          <w:rFonts w:ascii="Trebuchet MS" w:hAnsi="Trebuchet MS" w:cs="Rockwell"/>
          <w:kern w:val="0"/>
          <w:sz w:val="22"/>
          <w:szCs w:val="22"/>
          <w:lang w:bidi="ar-SA"/>
        </w:rPr>
        <w:t xml:space="preserve"> / retrait des faïences</w:t>
      </w:r>
      <w:r w:rsidR="00862CA8">
        <w:rPr>
          <w:rFonts w:ascii="Trebuchet MS" w:hAnsi="Trebuchet MS" w:cs="Rockwell"/>
          <w:kern w:val="0"/>
          <w:sz w:val="22"/>
          <w:szCs w:val="22"/>
          <w:lang w:bidi="ar-SA"/>
        </w:rPr>
        <w:t xml:space="preserve"> murales</w:t>
      </w:r>
      <w:r w:rsidR="0012390C" w:rsidRPr="00850ECA">
        <w:rPr>
          <w:rFonts w:ascii="Trebuchet MS" w:hAnsi="Trebuchet MS" w:cs="Rockwell"/>
          <w:kern w:val="0"/>
          <w:sz w:val="22"/>
          <w:szCs w:val="22"/>
          <w:lang w:bidi="ar-SA"/>
        </w:rPr>
        <w:t xml:space="preserve"> prévues au marché initial</w:t>
      </w:r>
    </w:p>
    <w:p w14:paraId="4D203881" w14:textId="113E726B" w:rsidR="00D5565A" w:rsidRPr="00850ECA" w:rsidRDefault="00D5565A" w:rsidP="00D5565A">
      <w:pPr>
        <w:suppressAutoHyphens w:val="0"/>
        <w:autoSpaceDE w:val="0"/>
        <w:adjustRightInd w:val="0"/>
        <w:textAlignment w:val="auto"/>
        <w:rPr>
          <w:rFonts w:ascii="Trebuchet MS" w:hAnsi="Trebuchet MS" w:cs="Rockwell"/>
          <w:color w:val="000000" w:themeColor="text1"/>
          <w:kern w:val="0"/>
          <w:sz w:val="22"/>
          <w:szCs w:val="22"/>
          <w:lang w:bidi="ar-SA"/>
        </w:rPr>
      </w:pPr>
      <w:r w:rsidRPr="00850ECA">
        <w:rPr>
          <w:rFonts w:ascii="Trebuchet MS" w:hAnsi="Trebuchet MS" w:cs="Rockwell"/>
          <w:color w:val="000000" w:themeColor="text1"/>
          <w:kern w:val="0"/>
          <w:sz w:val="22"/>
          <w:szCs w:val="22"/>
          <w:lang w:bidi="ar-SA"/>
        </w:rPr>
        <w:t xml:space="preserve">Le montant de l’avenant n°1 est de </w:t>
      </w:r>
      <w:r w:rsidR="0012390C" w:rsidRPr="00850ECA">
        <w:rPr>
          <w:rFonts w:ascii="Trebuchet MS" w:hAnsi="Trebuchet MS" w:cs="Rockwell"/>
          <w:color w:val="000000" w:themeColor="text1"/>
          <w:kern w:val="0"/>
          <w:sz w:val="22"/>
          <w:szCs w:val="22"/>
          <w:lang w:bidi="ar-SA"/>
        </w:rPr>
        <w:t>– 1 509</w:t>
      </w:r>
      <w:r w:rsidRPr="00850ECA">
        <w:rPr>
          <w:rFonts w:ascii="Trebuchet MS" w:hAnsi="Trebuchet MS" w:cs="Rockwell"/>
          <w:color w:val="000000" w:themeColor="text1"/>
          <w:kern w:val="0"/>
          <w:sz w:val="22"/>
          <w:szCs w:val="22"/>
          <w:lang w:bidi="ar-SA"/>
        </w:rPr>
        <w:t xml:space="preserve"> € HT</w:t>
      </w:r>
      <w:r w:rsidR="00862CA8">
        <w:rPr>
          <w:rFonts w:ascii="Trebuchet MS" w:hAnsi="Trebuchet MS" w:cs="Rockwell"/>
          <w:color w:val="000000" w:themeColor="text1"/>
          <w:kern w:val="0"/>
          <w:sz w:val="22"/>
          <w:szCs w:val="22"/>
          <w:lang w:bidi="ar-SA"/>
        </w:rPr>
        <w:t xml:space="preserve"> (</w:t>
      </w:r>
      <w:r w:rsidR="00F87BC2" w:rsidRPr="00850ECA">
        <w:rPr>
          <w:rFonts w:ascii="Trebuchet MS" w:hAnsi="Trebuchet MS" w:cs="Rockwell"/>
          <w:color w:val="000000" w:themeColor="text1"/>
          <w:kern w:val="0"/>
          <w:sz w:val="22"/>
          <w:szCs w:val="22"/>
          <w:lang w:bidi="ar-SA"/>
        </w:rPr>
        <w:t>moins-value</w:t>
      </w:r>
      <w:r w:rsidR="00862CA8">
        <w:rPr>
          <w:rFonts w:ascii="Trebuchet MS" w:hAnsi="Trebuchet MS" w:cs="Rockwell"/>
          <w:color w:val="000000" w:themeColor="text1"/>
          <w:kern w:val="0"/>
          <w:sz w:val="22"/>
          <w:szCs w:val="22"/>
          <w:lang w:bidi="ar-SA"/>
        </w:rPr>
        <w:t>)</w:t>
      </w:r>
    </w:p>
    <w:p w14:paraId="7FBF47B8" w14:textId="77777777" w:rsidR="00D5565A" w:rsidRPr="00850ECA" w:rsidRDefault="00D5565A" w:rsidP="00314121">
      <w:pPr>
        <w:suppressAutoHyphens w:val="0"/>
        <w:autoSpaceDE w:val="0"/>
        <w:adjustRightInd w:val="0"/>
        <w:textAlignment w:val="auto"/>
        <w:rPr>
          <w:rFonts w:ascii="Trebuchet MS" w:hAnsi="Trebuchet MS" w:cs="Rockwell"/>
          <w:kern w:val="0"/>
          <w:sz w:val="22"/>
          <w:szCs w:val="22"/>
          <w:lang w:bidi="ar-SA"/>
        </w:rPr>
      </w:pPr>
    </w:p>
    <w:p w14:paraId="574E75F2" w14:textId="3E75F55D" w:rsidR="0012390C" w:rsidRPr="00850ECA" w:rsidRDefault="0012390C" w:rsidP="0012390C">
      <w:pPr>
        <w:suppressAutoHyphens w:val="0"/>
        <w:autoSpaceDE w:val="0"/>
        <w:adjustRightInd w:val="0"/>
        <w:textAlignment w:val="auto"/>
        <w:rPr>
          <w:rFonts w:ascii="Trebuchet MS" w:hAnsi="Trebuchet MS" w:cs="Rockwell,Bold"/>
          <w:b/>
          <w:bCs/>
          <w:kern w:val="0"/>
          <w:sz w:val="22"/>
          <w:szCs w:val="22"/>
          <w:lang w:bidi="ar-SA"/>
        </w:rPr>
      </w:pPr>
      <w:r w:rsidRPr="00850ECA">
        <w:rPr>
          <w:rFonts w:ascii="Trebuchet MS" w:hAnsi="Trebuchet MS" w:cs="Symbol"/>
          <w:kern w:val="0"/>
          <w:sz w:val="22"/>
          <w:szCs w:val="22"/>
          <w:lang w:bidi="ar-SA"/>
        </w:rPr>
        <w:t xml:space="preserve"> </w:t>
      </w:r>
      <w:r w:rsidRPr="00850ECA">
        <w:rPr>
          <w:rFonts w:ascii="Trebuchet MS" w:hAnsi="Trebuchet MS" w:cs="Rockwell,Bold"/>
          <w:b/>
          <w:bCs/>
          <w:kern w:val="0"/>
          <w:sz w:val="22"/>
          <w:szCs w:val="22"/>
          <w:lang w:bidi="ar-SA"/>
        </w:rPr>
        <w:t>Lot n°9 – Entreprise CRM</w:t>
      </w:r>
    </w:p>
    <w:p w14:paraId="780F9ADB" w14:textId="3CD012C8" w:rsidR="0012390C" w:rsidRPr="00850ECA" w:rsidRDefault="0012390C" w:rsidP="0012390C">
      <w:pPr>
        <w:suppressAutoHyphens w:val="0"/>
        <w:autoSpaceDE w:val="0"/>
        <w:adjustRightInd w:val="0"/>
        <w:textAlignment w:val="auto"/>
        <w:rPr>
          <w:rFonts w:ascii="Trebuchet MS" w:hAnsi="Trebuchet MS" w:cs="Rockwell"/>
          <w:kern w:val="0"/>
          <w:sz w:val="22"/>
          <w:szCs w:val="22"/>
          <w:lang w:bidi="ar-SA"/>
        </w:rPr>
      </w:pPr>
      <w:r w:rsidRPr="00850ECA">
        <w:rPr>
          <w:rFonts w:ascii="Trebuchet MS" w:hAnsi="Trebuchet MS" w:cs="Rockwell"/>
          <w:kern w:val="0"/>
          <w:sz w:val="22"/>
          <w:szCs w:val="22"/>
          <w:lang w:bidi="ar-SA"/>
        </w:rPr>
        <w:t xml:space="preserve">Modification du modèle de </w:t>
      </w:r>
      <w:r w:rsidR="00850ECA" w:rsidRPr="00850ECA">
        <w:rPr>
          <w:rFonts w:ascii="Trebuchet MS" w:hAnsi="Trebuchet MS" w:cs="Rockwell"/>
          <w:kern w:val="0"/>
          <w:sz w:val="22"/>
          <w:szCs w:val="22"/>
          <w:lang w:bidi="ar-SA"/>
        </w:rPr>
        <w:t>garde-corps</w:t>
      </w:r>
      <w:r w:rsidRPr="00850ECA">
        <w:rPr>
          <w:rFonts w:ascii="Trebuchet MS" w:hAnsi="Trebuchet MS" w:cs="Rockwell"/>
          <w:kern w:val="0"/>
          <w:sz w:val="22"/>
          <w:szCs w:val="22"/>
          <w:lang w:bidi="ar-SA"/>
        </w:rPr>
        <w:t xml:space="preserve"> de la terrasse /</w:t>
      </w:r>
      <w:r w:rsidR="00F87BC2">
        <w:rPr>
          <w:rFonts w:ascii="Trebuchet MS" w:hAnsi="Trebuchet MS" w:cs="Rockwell"/>
          <w:kern w:val="0"/>
          <w:sz w:val="22"/>
          <w:szCs w:val="22"/>
          <w:lang w:bidi="ar-SA"/>
        </w:rPr>
        <w:t xml:space="preserve">annulation de la reprise </w:t>
      </w:r>
      <w:r w:rsidRPr="00850ECA">
        <w:rPr>
          <w:rFonts w:ascii="Trebuchet MS" w:hAnsi="Trebuchet MS" w:cs="Rockwell"/>
          <w:kern w:val="0"/>
          <w:sz w:val="22"/>
          <w:szCs w:val="22"/>
          <w:lang w:bidi="ar-SA"/>
        </w:rPr>
        <w:t>de la rambarde de l’escalier</w:t>
      </w:r>
      <w:r w:rsidR="00F87BC2">
        <w:rPr>
          <w:rFonts w:ascii="Trebuchet MS" w:hAnsi="Trebuchet MS" w:cs="Rockwell"/>
          <w:kern w:val="0"/>
          <w:sz w:val="22"/>
          <w:szCs w:val="22"/>
          <w:lang w:bidi="ar-SA"/>
        </w:rPr>
        <w:t xml:space="preserve"> intérieur</w:t>
      </w:r>
      <w:r w:rsidRPr="00850ECA">
        <w:rPr>
          <w:rFonts w:ascii="Trebuchet MS" w:hAnsi="Trebuchet MS" w:cs="Rockwell"/>
          <w:kern w:val="0"/>
          <w:sz w:val="22"/>
          <w:szCs w:val="22"/>
          <w:lang w:bidi="ar-SA"/>
        </w:rPr>
        <w:t xml:space="preserve"> prévue au marché (conservation de celle d’origine)</w:t>
      </w:r>
    </w:p>
    <w:p w14:paraId="09B4AA84" w14:textId="73E11BC6" w:rsidR="0012390C" w:rsidRPr="00850ECA" w:rsidRDefault="0012390C" w:rsidP="0012390C">
      <w:pPr>
        <w:suppressAutoHyphens w:val="0"/>
        <w:autoSpaceDE w:val="0"/>
        <w:adjustRightInd w:val="0"/>
        <w:textAlignment w:val="auto"/>
        <w:rPr>
          <w:rFonts w:ascii="Trebuchet MS" w:hAnsi="Trebuchet MS" w:cs="Rockwell"/>
          <w:color w:val="000000" w:themeColor="text1"/>
          <w:kern w:val="0"/>
          <w:sz w:val="22"/>
          <w:szCs w:val="22"/>
          <w:lang w:bidi="ar-SA"/>
        </w:rPr>
      </w:pPr>
      <w:r w:rsidRPr="00850ECA">
        <w:rPr>
          <w:rFonts w:ascii="Trebuchet MS" w:hAnsi="Trebuchet MS" w:cs="Rockwell"/>
          <w:color w:val="000000" w:themeColor="text1"/>
          <w:kern w:val="0"/>
          <w:sz w:val="22"/>
          <w:szCs w:val="22"/>
          <w:lang w:bidi="ar-SA"/>
        </w:rPr>
        <w:t>Le montant de l’avenant n°1 est de 3 213 € HT.</w:t>
      </w:r>
    </w:p>
    <w:p w14:paraId="2F2090BF" w14:textId="77777777" w:rsidR="0012390C" w:rsidRPr="00850ECA" w:rsidRDefault="0012390C" w:rsidP="00314121">
      <w:pPr>
        <w:suppressAutoHyphens w:val="0"/>
        <w:autoSpaceDE w:val="0"/>
        <w:adjustRightInd w:val="0"/>
        <w:textAlignment w:val="auto"/>
        <w:rPr>
          <w:rFonts w:ascii="Trebuchet MS" w:hAnsi="Trebuchet MS" w:cs="Rockwell"/>
          <w:kern w:val="0"/>
          <w:sz w:val="22"/>
          <w:szCs w:val="22"/>
          <w:lang w:bidi="ar-SA"/>
        </w:rPr>
      </w:pPr>
    </w:p>
    <w:p w14:paraId="79A2A1D9" w14:textId="77777777" w:rsidR="00D5565A" w:rsidRPr="00850ECA" w:rsidRDefault="00D5565A" w:rsidP="00314121">
      <w:pPr>
        <w:suppressAutoHyphens w:val="0"/>
        <w:autoSpaceDE w:val="0"/>
        <w:adjustRightInd w:val="0"/>
        <w:textAlignment w:val="auto"/>
        <w:rPr>
          <w:rFonts w:ascii="Trebuchet MS" w:hAnsi="Trebuchet MS" w:cs="Rockwell"/>
          <w:kern w:val="0"/>
          <w:sz w:val="22"/>
          <w:szCs w:val="22"/>
          <w:lang w:bidi="ar-SA"/>
        </w:rPr>
      </w:pPr>
    </w:p>
    <w:p w14:paraId="2F73EAB7" w14:textId="4DADB987" w:rsidR="00314121" w:rsidRPr="00850ECA" w:rsidRDefault="0012390C" w:rsidP="00314121">
      <w:pPr>
        <w:suppressAutoHyphens w:val="0"/>
        <w:autoSpaceDE w:val="0"/>
        <w:adjustRightInd w:val="0"/>
        <w:textAlignment w:val="auto"/>
        <w:rPr>
          <w:rFonts w:ascii="Trebuchet MS" w:hAnsi="Trebuchet MS" w:cs="Rockwell"/>
          <w:kern w:val="0"/>
          <w:sz w:val="22"/>
          <w:szCs w:val="22"/>
          <w:lang w:bidi="ar-SA"/>
        </w:rPr>
      </w:pPr>
      <w:r w:rsidRPr="00850ECA">
        <w:rPr>
          <w:rFonts w:ascii="Trebuchet MS" w:hAnsi="Trebuchet MS" w:cs="Rockwell"/>
          <w:kern w:val="0"/>
          <w:sz w:val="22"/>
          <w:szCs w:val="22"/>
          <w:lang w:bidi="ar-SA"/>
        </w:rPr>
        <w:t>Madame la Maire</w:t>
      </w:r>
      <w:r w:rsidR="00314121" w:rsidRPr="00850ECA">
        <w:rPr>
          <w:rFonts w:ascii="Trebuchet MS" w:hAnsi="Trebuchet MS" w:cs="Rockwell"/>
          <w:kern w:val="0"/>
          <w:sz w:val="22"/>
          <w:szCs w:val="22"/>
          <w:lang w:bidi="ar-SA"/>
        </w:rPr>
        <w:t xml:space="preserve"> demande au </w:t>
      </w:r>
      <w:r w:rsidR="00886890">
        <w:rPr>
          <w:rFonts w:ascii="Trebuchet MS" w:hAnsi="Trebuchet MS" w:cs="Rockwell"/>
          <w:kern w:val="0"/>
          <w:sz w:val="22"/>
          <w:szCs w:val="22"/>
          <w:lang w:bidi="ar-SA"/>
        </w:rPr>
        <w:t>C</w:t>
      </w:r>
      <w:r w:rsidR="00314121" w:rsidRPr="00850ECA">
        <w:rPr>
          <w:rFonts w:ascii="Trebuchet MS" w:hAnsi="Trebuchet MS" w:cs="Rockwell"/>
          <w:kern w:val="0"/>
          <w:sz w:val="22"/>
          <w:szCs w:val="22"/>
          <w:lang w:bidi="ar-SA"/>
        </w:rPr>
        <w:t>onseil de l’autoriser à signer ces</w:t>
      </w:r>
      <w:r w:rsidRPr="00850ECA">
        <w:rPr>
          <w:rFonts w:ascii="Trebuchet MS" w:hAnsi="Trebuchet MS" w:cs="Rockwell"/>
          <w:kern w:val="0"/>
          <w:sz w:val="22"/>
          <w:szCs w:val="22"/>
          <w:lang w:bidi="ar-SA"/>
        </w:rPr>
        <w:t xml:space="preserve"> </w:t>
      </w:r>
      <w:r w:rsidR="00314121" w:rsidRPr="00850ECA">
        <w:rPr>
          <w:rFonts w:ascii="Trebuchet MS" w:hAnsi="Trebuchet MS" w:cs="Rockwell"/>
          <w:kern w:val="0"/>
          <w:sz w:val="22"/>
          <w:szCs w:val="22"/>
          <w:lang w:bidi="ar-SA"/>
        </w:rPr>
        <w:t>avenants avec les entreprises titulaires des marchés.</w:t>
      </w:r>
    </w:p>
    <w:p w14:paraId="5A8235E6" w14:textId="44C638A1" w:rsidR="00314121" w:rsidRDefault="00314121" w:rsidP="00314121">
      <w:pPr>
        <w:suppressAutoHyphens w:val="0"/>
        <w:autoSpaceDE w:val="0"/>
        <w:adjustRightInd w:val="0"/>
        <w:textAlignment w:val="auto"/>
        <w:rPr>
          <w:rFonts w:ascii="Trebuchet MS" w:hAnsi="Trebuchet MS" w:cs="Rockwell"/>
          <w:kern w:val="0"/>
          <w:sz w:val="22"/>
          <w:szCs w:val="22"/>
          <w:lang w:bidi="ar-SA"/>
        </w:rPr>
      </w:pPr>
      <w:r w:rsidRPr="00850ECA">
        <w:rPr>
          <w:rFonts w:ascii="Trebuchet MS" w:hAnsi="Trebuchet MS" w:cs="Rockwell"/>
          <w:kern w:val="0"/>
          <w:sz w:val="22"/>
          <w:szCs w:val="22"/>
          <w:lang w:bidi="ar-SA"/>
        </w:rPr>
        <w:t xml:space="preserve">Après en avoir délibéré, le </w:t>
      </w:r>
      <w:r w:rsidR="0012390C" w:rsidRPr="00850ECA">
        <w:rPr>
          <w:rFonts w:ascii="Trebuchet MS" w:hAnsi="Trebuchet MS" w:cs="Rockwell"/>
          <w:kern w:val="0"/>
          <w:sz w:val="22"/>
          <w:szCs w:val="22"/>
          <w:lang w:bidi="ar-SA"/>
        </w:rPr>
        <w:t>C</w:t>
      </w:r>
      <w:r w:rsidRPr="00850ECA">
        <w:rPr>
          <w:rFonts w:ascii="Trebuchet MS" w:hAnsi="Trebuchet MS" w:cs="Rockwell"/>
          <w:kern w:val="0"/>
          <w:sz w:val="22"/>
          <w:szCs w:val="22"/>
          <w:lang w:bidi="ar-SA"/>
        </w:rPr>
        <w:t xml:space="preserve">onseil </w:t>
      </w:r>
      <w:r w:rsidR="0012390C" w:rsidRPr="00850ECA">
        <w:rPr>
          <w:rFonts w:ascii="Trebuchet MS" w:hAnsi="Trebuchet MS" w:cs="Rockwell"/>
          <w:kern w:val="0"/>
          <w:sz w:val="22"/>
          <w:szCs w:val="22"/>
          <w:lang w:bidi="ar-SA"/>
        </w:rPr>
        <w:t>municipal</w:t>
      </w:r>
      <w:r w:rsidRPr="00850ECA">
        <w:rPr>
          <w:rFonts w:ascii="Trebuchet MS" w:hAnsi="Trebuchet MS" w:cs="Rockwell"/>
          <w:kern w:val="0"/>
          <w:sz w:val="22"/>
          <w:szCs w:val="22"/>
          <w:lang w:bidi="ar-SA"/>
        </w:rPr>
        <w:t>, à l’unanimité</w:t>
      </w:r>
      <w:r w:rsidR="0012390C" w:rsidRPr="00850ECA">
        <w:rPr>
          <w:rFonts w:ascii="Trebuchet MS" w:hAnsi="Trebuchet MS" w:cs="Rockwell"/>
          <w:kern w:val="0"/>
          <w:sz w:val="22"/>
          <w:szCs w:val="22"/>
          <w:lang w:bidi="ar-SA"/>
        </w:rPr>
        <w:t>,</w:t>
      </w:r>
      <w:r w:rsidRPr="00850ECA">
        <w:rPr>
          <w:rFonts w:ascii="Trebuchet MS" w:hAnsi="Trebuchet MS" w:cs="Rockwell"/>
          <w:kern w:val="0"/>
          <w:sz w:val="22"/>
          <w:szCs w:val="22"/>
          <w:lang w:bidi="ar-SA"/>
        </w:rPr>
        <w:t xml:space="preserve"> des membres présents</w:t>
      </w:r>
      <w:r w:rsidR="0012390C" w:rsidRPr="00850ECA">
        <w:rPr>
          <w:rFonts w:ascii="Trebuchet MS" w:hAnsi="Trebuchet MS" w:cs="Rockwell"/>
          <w:kern w:val="0"/>
          <w:sz w:val="22"/>
          <w:szCs w:val="22"/>
          <w:lang w:bidi="ar-SA"/>
        </w:rPr>
        <w:t xml:space="preserve"> </w:t>
      </w:r>
      <w:r w:rsidRPr="00850ECA">
        <w:rPr>
          <w:rFonts w:ascii="Trebuchet MS" w:hAnsi="Trebuchet MS" w:cs="Rockwell"/>
          <w:kern w:val="0"/>
          <w:sz w:val="22"/>
          <w:szCs w:val="22"/>
          <w:lang w:bidi="ar-SA"/>
        </w:rPr>
        <w:t>:</w:t>
      </w:r>
    </w:p>
    <w:p w14:paraId="21738F70" w14:textId="77777777" w:rsidR="00F87BC2" w:rsidRPr="00850ECA" w:rsidRDefault="00F87BC2" w:rsidP="00314121">
      <w:pPr>
        <w:suppressAutoHyphens w:val="0"/>
        <w:autoSpaceDE w:val="0"/>
        <w:adjustRightInd w:val="0"/>
        <w:textAlignment w:val="auto"/>
        <w:rPr>
          <w:rFonts w:ascii="Trebuchet MS" w:hAnsi="Trebuchet MS" w:cs="Rockwell"/>
          <w:kern w:val="0"/>
          <w:sz w:val="22"/>
          <w:szCs w:val="22"/>
          <w:lang w:bidi="ar-SA"/>
        </w:rPr>
      </w:pPr>
    </w:p>
    <w:p w14:paraId="49AD3368" w14:textId="08435CD8" w:rsidR="00314121" w:rsidRDefault="00314121" w:rsidP="0012390C">
      <w:pPr>
        <w:suppressAutoHyphens w:val="0"/>
        <w:autoSpaceDE w:val="0"/>
        <w:adjustRightInd w:val="0"/>
        <w:textAlignment w:val="auto"/>
        <w:rPr>
          <w:rFonts w:ascii="Trebuchet MS" w:hAnsi="Trebuchet MS" w:cs="Rockwell"/>
          <w:kern w:val="0"/>
          <w:sz w:val="22"/>
          <w:szCs w:val="22"/>
          <w:lang w:bidi="ar-SA"/>
        </w:rPr>
      </w:pPr>
      <w:r w:rsidRPr="00850ECA">
        <w:rPr>
          <w:rFonts w:ascii="Trebuchet MS" w:hAnsi="Trebuchet MS" w:cs="Wingdings"/>
          <w:kern w:val="0"/>
          <w:sz w:val="22"/>
          <w:szCs w:val="22"/>
          <w:lang w:bidi="ar-SA"/>
        </w:rPr>
        <w:t xml:space="preserve"> </w:t>
      </w:r>
      <w:r w:rsidRPr="00850ECA">
        <w:rPr>
          <w:rFonts w:ascii="Trebuchet MS" w:hAnsi="Trebuchet MS" w:cs="Rockwell"/>
          <w:kern w:val="0"/>
          <w:sz w:val="22"/>
          <w:szCs w:val="22"/>
          <w:lang w:bidi="ar-SA"/>
        </w:rPr>
        <w:t xml:space="preserve">Autorise </w:t>
      </w:r>
      <w:r w:rsidR="0012390C" w:rsidRPr="00850ECA">
        <w:rPr>
          <w:rFonts w:ascii="Trebuchet MS" w:hAnsi="Trebuchet MS" w:cs="Rockwell"/>
          <w:kern w:val="0"/>
          <w:sz w:val="22"/>
          <w:szCs w:val="22"/>
          <w:lang w:bidi="ar-SA"/>
        </w:rPr>
        <w:t>Madame la Maire</w:t>
      </w:r>
      <w:r w:rsidRPr="00850ECA">
        <w:rPr>
          <w:rFonts w:ascii="Trebuchet MS" w:hAnsi="Trebuchet MS" w:cs="Rockwell"/>
          <w:kern w:val="0"/>
          <w:sz w:val="22"/>
          <w:szCs w:val="22"/>
          <w:lang w:bidi="ar-SA"/>
        </w:rPr>
        <w:t xml:space="preserve"> à signer les avenants au marché </w:t>
      </w:r>
    </w:p>
    <w:p w14:paraId="21C87DAF" w14:textId="77777777" w:rsidR="00F87BC2" w:rsidRPr="00850ECA" w:rsidRDefault="00F87BC2" w:rsidP="0012390C">
      <w:pPr>
        <w:suppressAutoHyphens w:val="0"/>
        <w:autoSpaceDE w:val="0"/>
        <w:adjustRightInd w:val="0"/>
        <w:textAlignment w:val="auto"/>
        <w:rPr>
          <w:rFonts w:ascii="Trebuchet MS" w:hAnsi="Trebuchet MS" w:cs="Rockwell"/>
          <w:kern w:val="0"/>
          <w:sz w:val="22"/>
          <w:szCs w:val="22"/>
          <w:lang w:bidi="ar-SA"/>
        </w:rPr>
      </w:pPr>
    </w:p>
    <w:p w14:paraId="13CD0C50" w14:textId="4FD4802E" w:rsidR="00941844" w:rsidRPr="00850ECA" w:rsidRDefault="00941844" w:rsidP="0012390C">
      <w:pPr>
        <w:suppressAutoHyphens w:val="0"/>
        <w:autoSpaceDE w:val="0"/>
        <w:adjustRightInd w:val="0"/>
        <w:textAlignment w:val="auto"/>
        <w:rPr>
          <w:rFonts w:ascii="Trebuchet MS" w:hAnsi="Trebuchet MS" w:cs="Rockwell"/>
          <w:kern w:val="0"/>
          <w:sz w:val="22"/>
          <w:szCs w:val="22"/>
          <w:lang w:bidi="ar-SA"/>
        </w:rPr>
      </w:pPr>
      <w:r w:rsidRPr="00850ECA">
        <w:rPr>
          <w:rFonts w:ascii="Trebuchet MS" w:hAnsi="Trebuchet MS" w:cs="Rockwell"/>
          <w:kern w:val="0"/>
          <w:sz w:val="22"/>
          <w:szCs w:val="22"/>
          <w:lang w:bidi="ar-SA"/>
        </w:rPr>
        <w:t xml:space="preserve">Patrice LAGUILLON demande </w:t>
      </w:r>
      <w:r w:rsidR="00F87BC2">
        <w:rPr>
          <w:rFonts w:ascii="Trebuchet MS" w:hAnsi="Trebuchet MS" w:cs="Rockwell"/>
          <w:kern w:val="0"/>
          <w:sz w:val="22"/>
          <w:szCs w:val="22"/>
          <w:lang w:bidi="ar-SA"/>
        </w:rPr>
        <w:t>si</w:t>
      </w:r>
      <w:r w:rsidRPr="00850ECA">
        <w:rPr>
          <w:rFonts w:ascii="Trebuchet MS" w:hAnsi="Trebuchet MS" w:cs="Rockwell"/>
          <w:kern w:val="0"/>
          <w:sz w:val="22"/>
          <w:szCs w:val="22"/>
          <w:lang w:bidi="ar-SA"/>
        </w:rPr>
        <w:t xml:space="preserve"> le problème </w:t>
      </w:r>
      <w:r w:rsidR="00F87BC2">
        <w:rPr>
          <w:rFonts w:ascii="Trebuchet MS" w:hAnsi="Trebuchet MS" w:cs="Rockwell"/>
          <w:kern w:val="0"/>
          <w:sz w:val="22"/>
          <w:szCs w:val="22"/>
          <w:lang w:bidi="ar-SA"/>
        </w:rPr>
        <w:t xml:space="preserve">de la pose </w:t>
      </w:r>
      <w:r w:rsidRPr="00850ECA">
        <w:rPr>
          <w:rFonts w:ascii="Trebuchet MS" w:hAnsi="Trebuchet MS" w:cs="Rockwell"/>
          <w:kern w:val="0"/>
          <w:sz w:val="22"/>
          <w:szCs w:val="22"/>
          <w:lang w:bidi="ar-SA"/>
        </w:rPr>
        <w:t xml:space="preserve">des carreaux de gironde </w:t>
      </w:r>
      <w:r w:rsidR="00F87BC2">
        <w:rPr>
          <w:rFonts w:ascii="Trebuchet MS" w:hAnsi="Trebuchet MS" w:cs="Rockwell"/>
          <w:kern w:val="0"/>
          <w:sz w:val="22"/>
          <w:szCs w:val="22"/>
          <w:lang w:bidi="ar-SA"/>
        </w:rPr>
        <w:t>est résolu.</w:t>
      </w:r>
    </w:p>
    <w:p w14:paraId="530960CB" w14:textId="3F5AE8D1" w:rsidR="00941844" w:rsidRPr="00850ECA" w:rsidRDefault="00941844" w:rsidP="0012390C">
      <w:pPr>
        <w:suppressAutoHyphens w:val="0"/>
        <w:autoSpaceDE w:val="0"/>
        <w:adjustRightInd w:val="0"/>
        <w:textAlignment w:val="auto"/>
        <w:rPr>
          <w:rFonts w:ascii="Trebuchet MS" w:hAnsi="Trebuchet MS" w:cs="Rockwell"/>
          <w:kern w:val="0"/>
          <w:sz w:val="22"/>
          <w:szCs w:val="22"/>
          <w:lang w:bidi="ar-SA"/>
        </w:rPr>
      </w:pPr>
      <w:r w:rsidRPr="00850ECA">
        <w:rPr>
          <w:rFonts w:ascii="Trebuchet MS" w:hAnsi="Trebuchet MS" w:cs="Rockwell"/>
          <w:kern w:val="0"/>
          <w:sz w:val="22"/>
          <w:szCs w:val="22"/>
          <w:lang w:bidi="ar-SA"/>
        </w:rPr>
        <w:t>Madame la Maire répond que des réserves ont</w:t>
      </w:r>
      <w:r w:rsidR="00F87BC2">
        <w:rPr>
          <w:rFonts w:ascii="Trebuchet MS" w:hAnsi="Trebuchet MS" w:cs="Rockwell"/>
          <w:kern w:val="0"/>
          <w:sz w:val="22"/>
          <w:szCs w:val="22"/>
          <w:lang w:bidi="ar-SA"/>
        </w:rPr>
        <w:t xml:space="preserve"> déjà</w:t>
      </w:r>
      <w:r w:rsidRPr="00850ECA">
        <w:rPr>
          <w:rFonts w:ascii="Trebuchet MS" w:hAnsi="Trebuchet MS" w:cs="Rockwell"/>
          <w:kern w:val="0"/>
          <w:sz w:val="22"/>
          <w:szCs w:val="22"/>
          <w:lang w:bidi="ar-SA"/>
        </w:rPr>
        <w:t xml:space="preserve"> été </w:t>
      </w:r>
      <w:r w:rsidR="00850ECA" w:rsidRPr="00850ECA">
        <w:rPr>
          <w:rFonts w:ascii="Trebuchet MS" w:hAnsi="Trebuchet MS" w:cs="Rockwell"/>
          <w:kern w:val="0"/>
          <w:sz w:val="22"/>
          <w:szCs w:val="22"/>
          <w:lang w:bidi="ar-SA"/>
        </w:rPr>
        <w:t xml:space="preserve">portées </w:t>
      </w:r>
      <w:r w:rsidR="00F87BC2">
        <w:rPr>
          <w:rFonts w:ascii="Trebuchet MS" w:hAnsi="Trebuchet MS" w:cs="Rockwell"/>
          <w:kern w:val="0"/>
          <w:sz w:val="22"/>
          <w:szCs w:val="22"/>
          <w:lang w:bidi="ar-SA"/>
        </w:rPr>
        <w:t xml:space="preserve">auprès </w:t>
      </w:r>
      <w:r w:rsidR="00850ECA" w:rsidRPr="00850ECA">
        <w:rPr>
          <w:rFonts w:ascii="Trebuchet MS" w:hAnsi="Trebuchet MS" w:cs="Rockwell"/>
          <w:kern w:val="0"/>
          <w:sz w:val="22"/>
          <w:szCs w:val="22"/>
          <w:lang w:bidi="ar-SA"/>
        </w:rPr>
        <w:t xml:space="preserve">de l’entreprise EPRM </w:t>
      </w:r>
      <w:r w:rsidR="00F87BC2">
        <w:rPr>
          <w:rFonts w:ascii="Trebuchet MS" w:hAnsi="Trebuchet MS" w:cs="Rockwell"/>
          <w:kern w:val="0"/>
          <w:sz w:val="22"/>
          <w:szCs w:val="22"/>
          <w:lang w:bidi="ar-SA"/>
        </w:rPr>
        <w:t xml:space="preserve">(lot carrelage) </w:t>
      </w:r>
      <w:r w:rsidR="00850ECA" w:rsidRPr="00850ECA">
        <w:rPr>
          <w:rFonts w:ascii="Trebuchet MS" w:hAnsi="Trebuchet MS" w:cs="Rockwell"/>
          <w:kern w:val="0"/>
          <w:sz w:val="22"/>
          <w:szCs w:val="22"/>
          <w:lang w:bidi="ar-SA"/>
        </w:rPr>
        <w:t>et au Maitre d’œuvre. C’est</w:t>
      </w:r>
      <w:r w:rsidR="00F87BC2">
        <w:rPr>
          <w:rFonts w:ascii="Trebuchet MS" w:hAnsi="Trebuchet MS" w:cs="Rockwell"/>
          <w:kern w:val="0"/>
          <w:sz w:val="22"/>
          <w:szCs w:val="22"/>
          <w:lang w:bidi="ar-SA"/>
        </w:rPr>
        <w:t xml:space="preserve"> seulement </w:t>
      </w:r>
      <w:r w:rsidR="00850ECA" w:rsidRPr="00850ECA">
        <w:rPr>
          <w:rFonts w:ascii="Trebuchet MS" w:hAnsi="Trebuchet MS" w:cs="Rockwell"/>
          <w:kern w:val="0"/>
          <w:sz w:val="22"/>
          <w:szCs w:val="22"/>
          <w:lang w:bidi="ar-SA"/>
        </w:rPr>
        <w:t xml:space="preserve">lors du débâchage du </w:t>
      </w:r>
      <w:r w:rsidR="00F87BC2">
        <w:rPr>
          <w:rFonts w:ascii="Trebuchet MS" w:hAnsi="Trebuchet MS" w:cs="Rockwell"/>
          <w:kern w:val="0"/>
          <w:sz w:val="22"/>
          <w:szCs w:val="22"/>
          <w:lang w:bidi="ar-SA"/>
        </w:rPr>
        <w:t>sol</w:t>
      </w:r>
      <w:r w:rsidR="00850ECA" w:rsidRPr="00850ECA">
        <w:rPr>
          <w:rFonts w:ascii="Trebuchet MS" w:hAnsi="Trebuchet MS" w:cs="Rockwell"/>
          <w:kern w:val="0"/>
          <w:sz w:val="22"/>
          <w:szCs w:val="22"/>
          <w:lang w:bidi="ar-SA"/>
        </w:rPr>
        <w:t xml:space="preserve"> que les carreaux pourront être contrôlés visuellement et repris </w:t>
      </w:r>
      <w:r w:rsidR="00886890">
        <w:rPr>
          <w:rFonts w:ascii="Trebuchet MS" w:hAnsi="Trebuchet MS" w:cs="Rockwell"/>
          <w:kern w:val="0"/>
          <w:sz w:val="22"/>
          <w:szCs w:val="22"/>
          <w:lang w:bidi="ar-SA"/>
        </w:rPr>
        <w:t>seulement s</w:t>
      </w:r>
      <w:r w:rsidR="00850ECA" w:rsidRPr="00850ECA">
        <w:rPr>
          <w:rFonts w:ascii="Trebuchet MS" w:hAnsi="Trebuchet MS" w:cs="Rockwell"/>
          <w:kern w:val="0"/>
          <w:sz w:val="22"/>
          <w:szCs w:val="22"/>
          <w:lang w:bidi="ar-SA"/>
        </w:rPr>
        <w:t>i nécessaire.</w:t>
      </w:r>
    </w:p>
    <w:bookmarkEnd w:id="7"/>
    <w:p w14:paraId="47B81CD2" w14:textId="77777777" w:rsidR="004F6BB9" w:rsidRDefault="004F6BB9" w:rsidP="000703C5">
      <w:pPr>
        <w:spacing w:after="120"/>
        <w:jc w:val="both"/>
        <w:rPr>
          <w:rFonts w:ascii="Trebuchet MS" w:hAnsi="Trebuchet MS"/>
          <w:b/>
          <w:bCs/>
          <w:sz w:val="22"/>
          <w:szCs w:val="22"/>
        </w:rPr>
      </w:pPr>
    </w:p>
    <w:p w14:paraId="56D65B29" w14:textId="77777777" w:rsidR="001654E7" w:rsidRDefault="001654E7" w:rsidP="000703C5">
      <w:pPr>
        <w:spacing w:after="120"/>
        <w:jc w:val="both"/>
        <w:rPr>
          <w:rFonts w:ascii="Trebuchet MS" w:hAnsi="Trebuchet MS"/>
          <w:b/>
          <w:bCs/>
          <w:sz w:val="22"/>
          <w:szCs w:val="22"/>
        </w:rPr>
      </w:pPr>
    </w:p>
    <w:p w14:paraId="3A8922C6" w14:textId="77777777" w:rsidR="001654E7" w:rsidRPr="001654E7" w:rsidRDefault="001654E7" w:rsidP="001654E7">
      <w:pPr>
        <w:pStyle w:val="Standard"/>
        <w:spacing w:line="228" w:lineRule="auto"/>
        <w:jc w:val="both"/>
        <w:rPr>
          <w:rFonts w:ascii="Trebuchet MS" w:hAnsi="Trebuchet MS" w:cstheme="majorHAnsi"/>
          <w:b/>
          <w:sz w:val="22"/>
          <w:szCs w:val="22"/>
        </w:rPr>
      </w:pPr>
      <w:r w:rsidRPr="001654E7">
        <w:rPr>
          <w:rFonts w:ascii="Trebuchet MS" w:hAnsi="Trebuchet MS" w:cstheme="majorHAnsi"/>
          <w:b/>
          <w:sz w:val="22"/>
          <w:szCs w:val="22"/>
        </w:rPr>
        <w:t>Placements sur compte à termes</w:t>
      </w:r>
    </w:p>
    <w:p w14:paraId="0C3EC40A" w14:textId="365970B5" w:rsidR="001654E7" w:rsidRPr="001654E7" w:rsidRDefault="001654E7" w:rsidP="001654E7">
      <w:pPr>
        <w:pStyle w:val="Standard"/>
        <w:spacing w:line="228" w:lineRule="auto"/>
        <w:jc w:val="both"/>
        <w:rPr>
          <w:rFonts w:ascii="Trebuchet MS" w:hAnsi="Trebuchet MS" w:cstheme="majorHAnsi"/>
          <w:bCs/>
          <w:i/>
          <w:iCs/>
          <w:sz w:val="22"/>
          <w:szCs w:val="22"/>
        </w:rPr>
      </w:pPr>
      <w:r w:rsidRPr="001654E7">
        <w:rPr>
          <w:rFonts w:ascii="Trebuchet MS" w:hAnsi="Trebuchet MS" w:cstheme="majorHAnsi"/>
          <w:bCs/>
          <w:i/>
          <w:iCs/>
          <w:sz w:val="22"/>
          <w:szCs w:val="22"/>
        </w:rPr>
        <w:t>Délibération 2024.10.03</w:t>
      </w:r>
    </w:p>
    <w:p w14:paraId="30378255" w14:textId="77777777" w:rsidR="00E4685C" w:rsidRDefault="00E4685C" w:rsidP="00E4685C">
      <w:pPr>
        <w:shd w:val="clear" w:color="auto" w:fill="FFFFFF"/>
        <w:suppressAutoHyphens w:val="0"/>
        <w:autoSpaceDN/>
        <w:spacing w:after="100" w:afterAutospacing="1"/>
        <w:textAlignment w:val="auto"/>
        <w:rPr>
          <w:rFonts w:ascii="Trebuchet MS" w:hAnsi="Trebuchet MS"/>
          <w:b/>
          <w:bCs/>
          <w:color w:val="FF0000"/>
          <w:sz w:val="22"/>
          <w:szCs w:val="22"/>
        </w:rPr>
      </w:pPr>
    </w:p>
    <w:p w14:paraId="7E9692DF" w14:textId="7DA501F7" w:rsidR="00E4685C" w:rsidRPr="00E4685C" w:rsidRDefault="00E4685C" w:rsidP="00E4685C">
      <w:pPr>
        <w:shd w:val="clear" w:color="auto" w:fill="FFFFFF"/>
        <w:suppressAutoHyphens w:val="0"/>
        <w:autoSpaceDN/>
        <w:spacing w:after="100" w:afterAutospacing="1"/>
        <w:jc w:val="both"/>
        <w:textAlignment w:val="auto"/>
        <w:rPr>
          <w:rFonts w:ascii="Trebuchet MS" w:eastAsia="Times New Roman" w:hAnsi="Trebuchet MS" w:cs="Segoe UI"/>
          <w:color w:val="212529"/>
          <w:kern w:val="0"/>
          <w:sz w:val="22"/>
          <w:szCs w:val="22"/>
          <w:lang w:eastAsia="fr-FR" w:bidi="ar-SA"/>
        </w:rPr>
      </w:pPr>
      <w:r w:rsidRPr="005D6A5B">
        <w:rPr>
          <w:rFonts w:ascii="Trebuchet MS" w:eastAsia="Times New Roman" w:hAnsi="Trebuchet MS" w:cs="Segoe UI"/>
          <w:color w:val="212529"/>
          <w:kern w:val="0"/>
          <w:sz w:val="22"/>
          <w:szCs w:val="22"/>
          <w:lang w:eastAsia="fr-FR" w:bidi="ar-SA"/>
        </w:rPr>
        <w:t>Considérant que l</w:t>
      </w:r>
      <w:r w:rsidRPr="00E4685C">
        <w:rPr>
          <w:rFonts w:ascii="Trebuchet MS" w:eastAsia="Times New Roman" w:hAnsi="Trebuchet MS" w:cs="Segoe UI"/>
          <w:color w:val="212529"/>
          <w:kern w:val="0"/>
          <w:sz w:val="22"/>
          <w:szCs w:val="22"/>
          <w:lang w:eastAsia="fr-FR" w:bidi="ar-SA"/>
        </w:rPr>
        <w:t>a </w:t>
      </w:r>
      <w:r w:rsidRPr="00E4685C">
        <w:rPr>
          <w:rFonts w:ascii="Trebuchet MS" w:eastAsia="Times New Roman" w:hAnsi="Trebuchet MS" w:cs="Segoe UI"/>
          <w:kern w:val="0"/>
          <w:sz w:val="22"/>
          <w:szCs w:val="22"/>
          <w:lang w:eastAsia="fr-FR" w:bidi="ar-SA"/>
        </w:rPr>
        <w:t>loi organique n° 2001-692 </w:t>
      </w:r>
      <w:r w:rsidRPr="00E4685C">
        <w:rPr>
          <w:rFonts w:ascii="Trebuchet MS" w:eastAsia="Times New Roman" w:hAnsi="Trebuchet MS" w:cs="Segoe UI"/>
          <w:color w:val="212529"/>
          <w:kern w:val="0"/>
          <w:sz w:val="22"/>
          <w:szCs w:val="22"/>
          <w:lang w:eastAsia="fr-FR" w:bidi="ar-SA"/>
        </w:rPr>
        <w:t>du 1</w:t>
      </w:r>
      <w:r w:rsidRPr="00E4685C">
        <w:rPr>
          <w:rFonts w:ascii="Trebuchet MS" w:eastAsia="Times New Roman" w:hAnsi="Trebuchet MS" w:cs="Segoe UI"/>
          <w:color w:val="212529"/>
          <w:kern w:val="0"/>
          <w:sz w:val="22"/>
          <w:szCs w:val="22"/>
          <w:vertAlign w:val="superscript"/>
          <w:lang w:eastAsia="fr-FR" w:bidi="ar-SA"/>
        </w:rPr>
        <w:t>er</w:t>
      </w:r>
      <w:r w:rsidRPr="00E4685C">
        <w:rPr>
          <w:rFonts w:ascii="Trebuchet MS" w:eastAsia="Times New Roman" w:hAnsi="Trebuchet MS" w:cs="Segoe UI"/>
          <w:color w:val="212529"/>
          <w:kern w:val="0"/>
          <w:sz w:val="22"/>
          <w:szCs w:val="22"/>
          <w:lang w:eastAsia="fr-FR" w:bidi="ar-SA"/>
        </w:rPr>
        <w:t> août 2001 relative aux lois de finances dispose que, sauf dispositions expresses d'une loi de finances, les collectivités territoriales et leurs établissements publics sont tenus de déposer toutes leurs disponibilités auprès de l’État (article 26-3°). Ces dispositions sont applicables depuis le 1</w:t>
      </w:r>
      <w:r w:rsidRPr="00E4685C">
        <w:rPr>
          <w:rFonts w:ascii="Trebuchet MS" w:eastAsia="Times New Roman" w:hAnsi="Trebuchet MS" w:cs="Segoe UI"/>
          <w:color w:val="212529"/>
          <w:kern w:val="0"/>
          <w:sz w:val="22"/>
          <w:szCs w:val="22"/>
          <w:vertAlign w:val="superscript"/>
          <w:lang w:eastAsia="fr-FR" w:bidi="ar-SA"/>
        </w:rPr>
        <w:t>er</w:t>
      </w:r>
      <w:r w:rsidRPr="00E4685C">
        <w:rPr>
          <w:rFonts w:ascii="Trebuchet MS" w:eastAsia="Times New Roman" w:hAnsi="Trebuchet MS" w:cs="Segoe UI"/>
          <w:color w:val="212529"/>
          <w:kern w:val="0"/>
          <w:sz w:val="22"/>
          <w:szCs w:val="22"/>
          <w:lang w:eastAsia="fr-FR" w:bidi="ar-SA"/>
        </w:rPr>
        <w:t> janvier 2004 (article 65).</w:t>
      </w:r>
    </w:p>
    <w:p w14:paraId="718D639A" w14:textId="77777777" w:rsidR="00E4685C" w:rsidRPr="00E4685C" w:rsidRDefault="00E4685C" w:rsidP="00E4685C">
      <w:pPr>
        <w:shd w:val="clear" w:color="auto" w:fill="FFFFFF"/>
        <w:suppressAutoHyphens w:val="0"/>
        <w:autoSpaceDN/>
        <w:spacing w:after="100" w:afterAutospacing="1"/>
        <w:jc w:val="both"/>
        <w:textAlignment w:val="auto"/>
        <w:rPr>
          <w:rFonts w:ascii="Trebuchet MS" w:eastAsia="Times New Roman" w:hAnsi="Trebuchet MS" w:cs="Segoe UI"/>
          <w:color w:val="212529"/>
          <w:kern w:val="0"/>
          <w:sz w:val="22"/>
          <w:szCs w:val="22"/>
          <w:lang w:eastAsia="fr-FR" w:bidi="ar-SA"/>
        </w:rPr>
      </w:pPr>
      <w:r w:rsidRPr="00E4685C">
        <w:rPr>
          <w:rFonts w:ascii="Trebuchet MS" w:eastAsia="Times New Roman" w:hAnsi="Trebuchet MS" w:cs="Segoe UI"/>
          <w:color w:val="212529"/>
          <w:kern w:val="0"/>
          <w:sz w:val="22"/>
          <w:szCs w:val="22"/>
          <w:lang w:eastAsia="fr-FR" w:bidi="ar-SA"/>
        </w:rPr>
        <w:t>Dans ce cadre, la loi de finances pour 2004 précise le nouveau régime des dérogations à l'obligation de dépôt auprès de l’État des fonds des collectivités territoriales et de leurs établissements publics (article 116). Elle définit notamment la nature des fonds susceptibles d'être placés et celle des placements autorisés. À cette occasion, les produits de placement à la disposition des collectivités territoriales et de leurs établissements publics sont élargis sur deux plans :</w:t>
      </w:r>
    </w:p>
    <w:p w14:paraId="58330F0B" w14:textId="77777777" w:rsidR="00E4685C" w:rsidRPr="00E4685C" w:rsidRDefault="00E4685C" w:rsidP="00E4685C">
      <w:pPr>
        <w:numPr>
          <w:ilvl w:val="0"/>
          <w:numId w:val="49"/>
        </w:numPr>
        <w:shd w:val="clear" w:color="auto" w:fill="FFFFFF"/>
        <w:suppressAutoHyphens w:val="0"/>
        <w:autoSpaceDN/>
        <w:spacing w:before="100" w:beforeAutospacing="1" w:after="100" w:afterAutospacing="1"/>
        <w:jc w:val="both"/>
        <w:textAlignment w:val="auto"/>
        <w:rPr>
          <w:rFonts w:ascii="Trebuchet MS" w:eastAsia="Times New Roman" w:hAnsi="Trebuchet MS" w:cs="Segoe UI"/>
          <w:color w:val="212529"/>
          <w:kern w:val="0"/>
          <w:sz w:val="22"/>
          <w:szCs w:val="22"/>
          <w:lang w:eastAsia="fr-FR" w:bidi="ar-SA"/>
        </w:rPr>
      </w:pPr>
      <w:proofErr w:type="gramStart"/>
      <w:r w:rsidRPr="00E4685C">
        <w:rPr>
          <w:rFonts w:ascii="Trebuchet MS" w:eastAsia="Times New Roman" w:hAnsi="Trebuchet MS" w:cs="Segoe UI"/>
          <w:color w:val="212529"/>
          <w:kern w:val="0"/>
          <w:sz w:val="22"/>
          <w:szCs w:val="22"/>
          <w:lang w:eastAsia="fr-FR" w:bidi="ar-SA"/>
        </w:rPr>
        <w:t>la</w:t>
      </w:r>
      <w:proofErr w:type="gramEnd"/>
      <w:r w:rsidRPr="00E4685C">
        <w:rPr>
          <w:rFonts w:ascii="Trebuchet MS" w:eastAsia="Times New Roman" w:hAnsi="Trebuchet MS" w:cs="Segoe UI"/>
          <w:color w:val="212529"/>
          <w:kern w:val="0"/>
          <w:sz w:val="22"/>
          <w:szCs w:val="22"/>
          <w:lang w:eastAsia="fr-FR" w:bidi="ar-SA"/>
        </w:rPr>
        <w:t xml:space="preserve"> notion de placement en valeurs d’État ou garanties par l’État est étendue aux titres émis par les États membres de l'Union européenne et aux États parties à l'accord sur l'espace économique européen (Liechtenstein, Islande et Norvège) et aux parts en actions d'organismes de placement collectif de valeurs mobilières (OPCVM) qui en sont exclusivement composés ;</w:t>
      </w:r>
    </w:p>
    <w:p w14:paraId="39D4FBD4" w14:textId="77777777" w:rsidR="00E4685C" w:rsidRPr="005D6A5B" w:rsidRDefault="00E4685C" w:rsidP="00E4685C">
      <w:pPr>
        <w:numPr>
          <w:ilvl w:val="0"/>
          <w:numId w:val="49"/>
        </w:numPr>
        <w:shd w:val="clear" w:color="auto" w:fill="FFFFFF"/>
        <w:suppressAutoHyphens w:val="0"/>
        <w:autoSpaceDN/>
        <w:spacing w:before="100" w:beforeAutospacing="1" w:after="100" w:afterAutospacing="1"/>
        <w:jc w:val="both"/>
        <w:textAlignment w:val="auto"/>
        <w:rPr>
          <w:rFonts w:ascii="Trebuchet MS" w:eastAsia="Times New Roman" w:hAnsi="Trebuchet MS" w:cs="Segoe UI"/>
          <w:color w:val="212529"/>
          <w:kern w:val="0"/>
          <w:sz w:val="22"/>
          <w:szCs w:val="22"/>
          <w:lang w:eastAsia="fr-FR" w:bidi="ar-SA"/>
        </w:rPr>
      </w:pPr>
      <w:proofErr w:type="gramStart"/>
      <w:r w:rsidRPr="00E4685C">
        <w:rPr>
          <w:rFonts w:ascii="Trebuchet MS" w:eastAsia="Times New Roman" w:hAnsi="Trebuchet MS" w:cs="Segoe UI"/>
          <w:color w:val="212529"/>
          <w:kern w:val="0"/>
          <w:sz w:val="22"/>
          <w:szCs w:val="22"/>
          <w:lang w:eastAsia="fr-FR" w:bidi="ar-SA"/>
        </w:rPr>
        <w:t>la</w:t>
      </w:r>
      <w:proofErr w:type="gramEnd"/>
      <w:r w:rsidRPr="00E4685C">
        <w:rPr>
          <w:rFonts w:ascii="Trebuchet MS" w:eastAsia="Times New Roman" w:hAnsi="Trebuchet MS" w:cs="Segoe UI"/>
          <w:color w:val="212529"/>
          <w:kern w:val="0"/>
          <w:sz w:val="22"/>
          <w:szCs w:val="22"/>
          <w:lang w:eastAsia="fr-FR" w:bidi="ar-SA"/>
        </w:rPr>
        <w:t xml:space="preserve"> possibilité d'ouvrir des comptes à terme auprès de l'État est donnée aux collectivités territoriales et à leurs établissements publics.</w:t>
      </w:r>
    </w:p>
    <w:p w14:paraId="4A38998E" w14:textId="09F0326C" w:rsidR="00E4685C" w:rsidRPr="005D6A5B" w:rsidRDefault="00E4685C" w:rsidP="00E4685C">
      <w:pPr>
        <w:shd w:val="clear" w:color="auto" w:fill="FFFFFF"/>
        <w:suppressAutoHyphens w:val="0"/>
        <w:autoSpaceDN/>
        <w:spacing w:before="100" w:beforeAutospacing="1" w:after="100" w:afterAutospacing="1"/>
        <w:jc w:val="both"/>
        <w:textAlignment w:val="auto"/>
        <w:rPr>
          <w:rFonts w:ascii="Trebuchet MS" w:eastAsia="Times New Roman" w:hAnsi="Trebuchet MS" w:cs="Segoe UI"/>
          <w:color w:val="212529"/>
          <w:kern w:val="0"/>
          <w:sz w:val="22"/>
          <w:szCs w:val="22"/>
          <w:lang w:eastAsia="fr-FR" w:bidi="ar-SA"/>
        </w:rPr>
      </w:pPr>
      <w:r w:rsidRPr="005D6A5B">
        <w:rPr>
          <w:rFonts w:ascii="Trebuchet MS" w:eastAsia="Times New Roman" w:hAnsi="Trebuchet MS" w:cs="Segoe UI"/>
          <w:color w:val="212529"/>
          <w:kern w:val="0"/>
          <w:sz w:val="22"/>
          <w:szCs w:val="22"/>
          <w:lang w:eastAsia="fr-FR" w:bidi="ar-SA"/>
        </w:rPr>
        <w:t>Le compte à terme est un compte productif d’intérêts sur lequel sont placés des fonds pour une durée fixée à l’avance, au choix du client. Cette formule, à court terme et autonome, n'est pas adossée à un compte à vue mais tenue dans les écritures de l’État.</w:t>
      </w:r>
    </w:p>
    <w:p w14:paraId="7867B1B4" w14:textId="77777777" w:rsidR="00E4685C" w:rsidRPr="005D6A5B" w:rsidRDefault="00E4685C" w:rsidP="00E4685C">
      <w:pPr>
        <w:shd w:val="clear" w:color="auto" w:fill="FFFFFF"/>
        <w:suppressAutoHyphens w:val="0"/>
        <w:autoSpaceDN/>
        <w:spacing w:before="100" w:beforeAutospacing="1" w:after="100" w:afterAutospacing="1"/>
        <w:jc w:val="both"/>
        <w:textAlignment w:val="auto"/>
        <w:rPr>
          <w:rFonts w:ascii="Trebuchet MS" w:eastAsia="Times New Roman" w:hAnsi="Trebuchet MS" w:cs="Segoe UI"/>
          <w:color w:val="212529"/>
          <w:kern w:val="0"/>
          <w:sz w:val="22"/>
          <w:szCs w:val="22"/>
          <w:lang w:eastAsia="fr-FR" w:bidi="ar-SA"/>
        </w:rPr>
      </w:pPr>
      <w:r w:rsidRPr="005D6A5B">
        <w:rPr>
          <w:rFonts w:ascii="Trebuchet MS" w:eastAsia="Times New Roman" w:hAnsi="Trebuchet MS" w:cs="Segoe UI"/>
          <w:color w:val="212529"/>
          <w:kern w:val="0"/>
          <w:sz w:val="22"/>
          <w:szCs w:val="22"/>
          <w:lang w:eastAsia="fr-FR" w:bidi="ar-SA"/>
        </w:rPr>
        <w:t>C’est un produit simple et sans risque, à taux fixe.</w:t>
      </w:r>
    </w:p>
    <w:p w14:paraId="1DE51BEC" w14:textId="275E4C01" w:rsidR="00E4685C" w:rsidRPr="005D6A5B" w:rsidRDefault="00E4685C" w:rsidP="00E4685C">
      <w:pPr>
        <w:shd w:val="clear" w:color="auto" w:fill="FFFFFF"/>
        <w:suppressAutoHyphens w:val="0"/>
        <w:autoSpaceDN/>
        <w:spacing w:before="100" w:beforeAutospacing="1" w:after="100" w:afterAutospacing="1"/>
        <w:jc w:val="both"/>
        <w:textAlignment w:val="auto"/>
        <w:rPr>
          <w:rFonts w:ascii="Trebuchet MS" w:eastAsia="Times New Roman" w:hAnsi="Trebuchet MS" w:cs="Segoe UI"/>
          <w:color w:val="212529"/>
          <w:kern w:val="0"/>
          <w:sz w:val="22"/>
          <w:szCs w:val="22"/>
          <w:lang w:eastAsia="fr-FR" w:bidi="ar-SA"/>
        </w:rPr>
      </w:pPr>
      <w:r w:rsidRPr="005D6A5B">
        <w:rPr>
          <w:rFonts w:ascii="Trebuchet MS" w:eastAsia="Times New Roman" w:hAnsi="Trebuchet MS" w:cs="Segoe UI"/>
          <w:color w:val="212529"/>
          <w:kern w:val="0"/>
          <w:sz w:val="22"/>
          <w:szCs w:val="22"/>
          <w:lang w:eastAsia="fr-FR" w:bidi="ar-SA"/>
        </w:rPr>
        <w:t>Après cet exposé, Madame la maire propose aux membres du Conseil de l’autoriser à se renseigner sur les procédures d’ouverture d’un compte à terme en cas de nécessité.</w:t>
      </w:r>
    </w:p>
    <w:p w14:paraId="17580F8D" w14:textId="22972967" w:rsidR="00E4685C" w:rsidRPr="005D6A5B" w:rsidRDefault="00E4685C" w:rsidP="00E4685C">
      <w:pPr>
        <w:shd w:val="clear" w:color="auto" w:fill="FFFFFF"/>
        <w:suppressAutoHyphens w:val="0"/>
        <w:autoSpaceDN/>
        <w:spacing w:before="100" w:beforeAutospacing="1" w:after="100" w:afterAutospacing="1"/>
        <w:jc w:val="both"/>
        <w:textAlignment w:val="auto"/>
        <w:rPr>
          <w:rFonts w:ascii="Trebuchet MS" w:eastAsia="Times New Roman" w:hAnsi="Trebuchet MS" w:cs="Segoe UI"/>
          <w:color w:val="212529"/>
          <w:kern w:val="0"/>
          <w:sz w:val="22"/>
          <w:szCs w:val="22"/>
          <w:lang w:eastAsia="fr-FR" w:bidi="ar-SA"/>
        </w:rPr>
      </w:pPr>
      <w:r w:rsidRPr="005D6A5B">
        <w:rPr>
          <w:rFonts w:ascii="Trebuchet MS" w:eastAsia="Times New Roman" w:hAnsi="Trebuchet MS" w:cs="Segoe UI"/>
          <w:color w:val="212529"/>
          <w:kern w:val="0"/>
          <w:sz w:val="22"/>
          <w:szCs w:val="22"/>
          <w:lang w:eastAsia="fr-FR" w:bidi="ar-SA"/>
        </w:rPr>
        <w:t>Ce qui est approuvé à l’unanimité.</w:t>
      </w:r>
    </w:p>
    <w:p w14:paraId="12454016" w14:textId="77777777" w:rsidR="001654E7" w:rsidRDefault="001654E7" w:rsidP="000703C5">
      <w:pPr>
        <w:spacing w:after="120"/>
        <w:jc w:val="both"/>
        <w:rPr>
          <w:rFonts w:ascii="Trebuchet MS" w:hAnsi="Trebuchet MS"/>
          <w:b/>
          <w:bCs/>
          <w:sz w:val="22"/>
          <w:szCs w:val="22"/>
        </w:rPr>
      </w:pPr>
    </w:p>
    <w:p w14:paraId="42A45C6B" w14:textId="77777777" w:rsidR="00E4685C" w:rsidRDefault="00E4685C" w:rsidP="000703C5">
      <w:pPr>
        <w:spacing w:after="120"/>
        <w:jc w:val="both"/>
        <w:rPr>
          <w:rFonts w:ascii="Trebuchet MS" w:hAnsi="Trebuchet MS"/>
          <w:b/>
          <w:bCs/>
          <w:sz w:val="22"/>
          <w:szCs w:val="22"/>
        </w:rPr>
      </w:pPr>
    </w:p>
    <w:p w14:paraId="33DBAB19" w14:textId="7B77E8B4" w:rsidR="001654E7" w:rsidRPr="005D6A5B" w:rsidRDefault="001654E7" w:rsidP="000703C5">
      <w:pPr>
        <w:spacing w:after="120"/>
        <w:jc w:val="both"/>
        <w:rPr>
          <w:rFonts w:ascii="Trebuchet MS" w:hAnsi="Trebuchet MS"/>
          <w:b/>
          <w:bCs/>
          <w:sz w:val="22"/>
          <w:szCs w:val="22"/>
          <w:u w:val="single"/>
        </w:rPr>
      </w:pPr>
      <w:r w:rsidRPr="005D6A5B">
        <w:rPr>
          <w:rFonts w:ascii="Trebuchet MS" w:hAnsi="Trebuchet MS"/>
          <w:b/>
          <w:bCs/>
          <w:sz w:val="22"/>
          <w:szCs w:val="22"/>
          <w:u w:val="single"/>
        </w:rPr>
        <w:t>POINTS DES ELUS</w:t>
      </w:r>
    </w:p>
    <w:p w14:paraId="77E6AC22" w14:textId="1DA27019" w:rsidR="001654E7" w:rsidRPr="00F87BC2" w:rsidRDefault="00F87BC2" w:rsidP="000703C5">
      <w:pPr>
        <w:spacing w:after="120"/>
        <w:jc w:val="both"/>
        <w:rPr>
          <w:rFonts w:ascii="Trebuchet MS" w:hAnsi="Trebuchet MS"/>
          <w:sz w:val="22"/>
          <w:szCs w:val="22"/>
        </w:rPr>
      </w:pPr>
      <w:r w:rsidRPr="00F87BC2">
        <w:rPr>
          <w:rFonts w:ascii="Trebuchet MS" w:hAnsi="Trebuchet MS"/>
          <w:sz w:val="22"/>
          <w:szCs w:val="22"/>
        </w:rPr>
        <w:t>Madame la maire demande aux élus siégeant dans divers syndicats de faire le compte rendu des dernières assemblées.</w:t>
      </w:r>
    </w:p>
    <w:p w14:paraId="18AD082E" w14:textId="77777777" w:rsidR="00F87BC2" w:rsidRDefault="00F87BC2" w:rsidP="000703C5">
      <w:pPr>
        <w:spacing w:after="120"/>
        <w:jc w:val="both"/>
        <w:rPr>
          <w:rFonts w:ascii="Trebuchet MS" w:hAnsi="Trebuchet MS"/>
          <w:b/>
          <w:bCs/>
          <w:sz w:val="22"/>
          <w:szCs w:val="22"/>
          <w:u w:val="single"/>
        </w:rPr>
      </w:pPr>
    </w:p>
    <w:p w14:paraId="65667D05" w14:textId="7192E2BD" w:rsidR="001654E7" w:rsidRDefault="001654E7" w:rsidP="000703C5">
      <w:pPr>
        <w:spacing w:after="120"/>
        <w:jc w:val="both"/>
        <w:rPr>
          <w:rFonts w:ascii="Trebuchet MS" w:hAnsi="Trebuchet MS"/>
          <w:b/>
          <w:bCs/>
          <w:sz w:val="22"/>
          <w:szCs w:val="22"/>
          <w:u w:val="single"/>
        </w:rPr>
      </w:pPr>
      <w:r>
        <w:rPr>
          <w:rFonts w:ascii="Trebuchet MS" w:hAnsi="Trebuchet MS"/>
          <w:b/>
          <w:bCs/>
          <w:sz w:val="22"/>
          <w:szCs w:val="22"/>
          <w:u w:val="single"/>
        </w:rPr>
        <w:t>Patrice LAGUILLON</w:t>
      </w:r>
    </w:p>
    <w:p w14:paraId="7EB8D6C2" w14:textId="530E614B" w:rsidR="001654E7" w:rsidRPr="005D6A5B" w:rsidRDefault="001654E7" w:rsidP="001654E7">
      <w:pPr>
        <w:pStyle w:val="Paragraphedeliste"/>
        <w:numPr>
          <w:ilvl w:val="0"/>
          <w:numId w:val="47"/>
        </w:numPr>
        <w:spacing w:after="120"/>
        <w:jc w:val="both"/>
        <w:rPr>
          <w:rFonts w:ascii="Trebuchet MS" w:hAnsi="Trebuchet MS"/>
          <w:sz w:val="22"/>
          <w:szCs w:val="22"/>
        </w:rPr>
      </w:pPr>
      <w:r w:rsidRPr="005D6A5B">
        <w:rPr>
          <w:rFonts w:ascii="Trebuchet MS" w:hAnsi="Trebuchet MS"/>
          <w:sz w:val="22"/>
          <w:szCs w:val="22"/>
        </w:rPr>
        <w:t>RPDAD (Réseau public d’aide à domicile)</w:t>
      </w:r>
    </w:p>
    <w:p w14:paraId="4501AB51" w14:textId="0F3634FD" w:rsidR="001654E7" w:rsidRDefault="001654E7" w:rsidP="001654E7">
      <w:pPr>
        <w:jc w:val="both"/>
        <w:rPr>
          <w:rFonts w:ascii="Trebuchet MS" w:hAnsi="Trebuchet MS"/>
          <w:sz w:val="22"/>
          <w:szCs w:val="22"/>
        </w:rPr>
      </w:pPr>
      <w:r>
        <w:rPr>
          <w:rFonts w:ascii="Trebuchet MS" w:hAnsi="Trebuchet MS"/>
          <w:sz w:val="22"/>
          <w:szCs w:val="22"/>
        </w:rPr>
        <w:t>Il n’a pas pu participer à la dernière réunion.</w:t>
      </w:r>
      <w:r w:rsidR="006F3D8C">
        <w:rPr>
          <w:rFonts w:ascii="Trebuchet MS" w:hAnsi="Trebuchet MS"/>
          <w:sz w:val="22"/>
          <w:szCs w:val="22"/>
        </w:rPr>
        <w:t xml:space="preserve"> Un point sera fait lors de la prochaine réunion du Conseil</w:t>
      </w:r>
    </w:p>
    <w:p w14:paraId="38DC98F1" w14:textId="77777777" w:rsidR="001654E7" w:rsidRPr="001654E7" w:rsidRDefault="001654E7" w:rsidP="001654E7">
      <w:pPr>
        <w:jc w:val="both"/>
        <w:rPr>
          <w:rFonts w:ascii="Trebuchet MS" w:hAnsi="Trebuchet MS"/>
          <w:sz w:val="22"/>
          <w:szCs w:val="22"/>
        </w:rPr>
      </w:pPr>
    </w:p>
    <w:p w14:paraId="4B89C4BB" w14:textId="422F76D8" w:rsidR="001654E7" w:rsidRPr="005D6A5B" w:rsidRDefault="001654E7" w:rsidP="001654E7">
      <w:pPr>
        <w:pStyle w:val="Paragraphedeliste"/>
        <w:numPr>
          <w:ilvl w:val="0"/>
          <w:numId w:val="47"/>
        </w:numPr>
        <w:jc w:val="both"/>
        <w:rPr>
          <w:rFonts w:ascii="Trebuchet MS" w:hAnsi="Trebuchet MS"/>
          <w:sz w:val="22"/>
          <w:szCs w:val="22"/>
        </w:rPr>
      </w:pPr>
      <w:r w:rsidRPr="005D6A5B">
        <w:rPr>
          <w:rFonts w:ascii="Trebuchet MS" w:hAnsi="Trebuchet MS"/>
          <w:sz w:val="22"/>
          <w:szCs w:val="22"/>
        </w:rPr>
        <w:t>UDCCAS (Union départementale des CCAS)</w:t>
      </w:r>
    </w:p>
    <w:p w14:paraId="3B714F4C" w14:textId="229EBBE4" w:rsidR="001654E7" w:rsidRPr="001654E7" w:rsidRDefault="001654E7" w:rsidP="001654E7">
      <w:pPr>
        <w:pStyle w:val="Paragraphedeliste"/>
        <w:ind w:left="0"/>
        <w:jc w:val="both"/>
        <w:rPr>
          <w:rFonts w:ascii="Trebuchet MS" w:hAnsi="Trebuchet MS"/>
          <w:sz w:val="22"/>
          <w:szCs w:val="22"/>
        </w:rPr>
      </w:pPr>
      <w:r>
        <w:rPr>
          <w:rFonts w:ascii="Trebuchet MS" w:hAnsi="Trebuchet MS"/>
          <w:sz w:val="22"/>
          <w:szCs w:val="22"/>
        </w:rPr>
        <w:t>Des problèmes budgétaires pour de nombreux services</w:t>
      </w:r>
      <w:r w:rsidR="00F87BC2">
        <w:rPr>
          <w:rFonts w:ascii="Trebuchet MS" w:hAnsi="Trebuchet MS"/>
          <w:sz w:val="22"/>
          <w:szCs w:val="22"/>
        </w:rPr>
        <w:t xml:space="preserve"> à l’échelle de la Gironde. Un point plus approfondi sera fait au prochain conseil</w:t>
      </w:r>
      <w:r>
        <w:rPr>
          <w:rFonts w:ascii="Trebuchet MS" w:hAnsi="Trebuchet MS"/>
          <w:sz w:val="22"/>
          <w:szCs w:val="22"/>
        </w:rPr>
        <w:t>.</w:t>
      </w:r>
    </w:p>
    <w:p w14:paraId="59643BEC" w14:textId="77777777" w:rsidR="001654E7" w:rsidRDefault="001654E7" w:rsidP="001654E7">
      <w:pPr>
        <w:jc w:val="both"/>
        <w:rPr>
          <w:rFonts w:ascii="Trebuchet MS" w:hAnsi="Trebuchet MS"/>
          <w:sz w:val="22"/>
          <w:szCs w:val="22"/>
        </w:rPr>
      </w:pPr>
    </w:p>
    <w:p w14:paraId="72547F14" w14:textId="2D9B81C3" w:rsidR="001654E7" w:rsidRDefault="001654E7" w:rsidP="001654E7">
      <w:pPr>
        <w:jc w:val="both"/>
        <w:rPr>
          <w:rFonts w:ascii="Trebuchet MS" w:hAnsi="Trebuchet MS"/>
          <w:sz w:val="22"/>
          <w:szCs w:val="22"/>
        </w:rPr>
      </w:pPr>
      <w:r>
        <w:rPr>
          <w:rFonts w:ascii="Trebuchet MS" w:hAnsi="Trebuchet MS"/>
          <w:sz w:val="22"/>
          <w:szCs w:val="22"/>
        </w:rPr>
        <w:t>Madame la Maire explique que le service d’aide à domicile de la commune est en plaine croissance d’activité (</w:t>
      </w:r>
      <w:r w:rsidR="006F3D8C">
        <w:rPr>
          <w:rFonts w:ascii="Trebuchet MS" w:hAnsi="Trebuchet MS"/>
          <w:sz w:val="22"/>
          <w:szCs w:val="22"/>
        </w:rPr>
        <w:t>environ 15 000 h contre 13 000 h en 2023)</w:t>
      </w:r>
    </w:p>
    <w:p w14:paraId="37A97E58" w14:textId="77777777" w:rsidR="001654E7" w:rsidRDefault="001654E7" w:rsidP="001654E7">
      <w:pPr>
        <w:jc w:val="both"/>
        <w:rPr>
          <w:rFonts w:ascii="Trebuchet MS" w:hAnsi="Trebuchet MS"/>
          <w:sz w:val="22"/>
          <w:szCs w:val="22"/>
        </w:rPr>
      </w:pPr>
    </w:p>
    <w:p w14:paraId="26A145F0" w14:textId="5373D92D" w:rsidR="001654E7" w:rsidRPr="006F3D8C" w:rsidRDefault="006F3D8C" w:rsidP="001654E7">
      <w:pPr>
        <w:jc w:val="both"/>
        <w:rPr>
          <w:rFonts w:ascii="Trebuchet MS" w:hAnsi="Trebuchet MS"/>
          <w:b/>
          <w:bCs/>
          <w:sz w:val="22"/>
          <w:szCs w:val="22"/>
          <w:u w:val="single"/>
        </w:rPr>
      </w:pPr>
      <w:r w:rsidRPr="006F3D8C">
        <w:rPr>
          <w:rFonts w:ascii="Trebuchet MS" w:hAnsi="Trebuchet MS"/>
          <w:b/>
          <w:bCs/>
          <w:sz w:val="22"/>
          <w:szCs w:val="22"/>
          <w:u w:val="single"/>
        </w:rPr>
        <w:lastRenderedPageBreak/>
        <w:t>Bernard FONMARTY</w:t>
      </w:r>
    </w:p>
    <w:p w14:paraId="4DC73DCA" w14:textId="1B9C3D4A" w:rsidR="006F3D8C" w:rsidRDefault="006F3D8C" w:rsidP="006F3D8C">
      <w:pPr>
        <w:pStyle w:val="Paragraphedeliste"/>
        <w:numPr>
          <w:ilvl w:val="0"/>
          <w:numId w:val="47"/>
        </w:numPr>
        <w:spacing w:after="120"/>
        <w:jc w:val="both"/>
        <w:rPr>
          <w:rFonts w:ascii="Trebuchet MS" w:hAnsi="Trebuchet MS"/>
          <w:sz w:val="22"/>
          <w:szCs w:val="22"/>
        </w:rPr>
      </w:pPr>
      <w:r>
        <w:rPr>
          <w:rFonts w:ascii="Trebuchet MS" w:hAnsi="Trebuchet MS"/>
          <w:sz w:val="22"/>
          <w:szCs w:val="22"/>
        </w:rPr>
        <w:t xml:space="preserve">Chenil : </w:t>
      </w:r>
    </w:p>
    <w:p w14:paraId="0589956C" w14:textId="4E059AEE" w:rsidR="006F3D8C" w:rsidRDefault="006F3D8C" w:rsidP="006F3D8C">
      <w:pPr>
        <w:pStyle w:val="Paragraphedeliste"/>
        <w:spacing w:after="120"/>
        <w:jc w:val="both"/>
        <w:rPr>
          <w:rFonts w:ascii="Trebuchet MS" w:hAnsi="Trebuchet MS"/>
          <w:sz w:val="22"/>
          <w:szCs w:val="22"/>
        </w:rPr>
      </w:pPr>
      <w:r>
        <w:rPr>
          <w:rFonts w:ascii="Trebuchet MS" w:hAnsi="Trebuchet MS"/>
          <w:sz w:val="22"/>
          <w:szCs w:val="22"/>
        </w:rPr>
        <w:t>Pas de réunion</w:t>
      </w:r>
    </w:p>
    <w:p w14:paraId="7C3424F3" w14:textId="7FA42114" w:rsidR="006F3D8C" w:rsidRDefault="006F3D8C" w:rsidP="006F3D8C">
      <w:pPr>
        <w:pStyle w:val="Paragraphedeliste"/>
        <w:numPr>
          <w:ilvl w:val="0"/>
          <w:numId w:val="47"/>
        </w:numPr>
        <w:spacing w:after="120"/>
        <w:jc w:val="both"/>
        <w:rPr>
          <w:rFonts w:ascii="Trebuchet MS" w:hAnsi="Trebuchet MS"/>
          <w:sz w:val="22"/>
          <w:szCs w:val="22"/>
        </w:rPr>
      </w:pPr>
      <w:r>
        <w:rPr>
          <w:rFonts w:ascii="Trebuchet MS" w:hAnsi="Trebuchet MS"/>
          <w:sz w:val="22"/>
          <w:szCs w:val="22"/>
        </w:rPr>
        <w:t>SYER</w:t>
      </w:r>
    </w:p>
    <w:p w14:paraId="526DE011" w14:textId="449CC00C" w:rsidR="006F3D8C" w:rsidRDefault="006F3D8C" w:rsidP="006F3D8C">
      <w:pPr>
        <w:pStyle w:val="Paragraphedeliste"/>
        <w:spacing w:after="120"/>
        <w:jc w:val="both"/>
        <w:rPr>
          <w:rFonts w:ascii="Trebuchet MS" w:hAnsi="Trebuchet MS"/>
          <w:sz w:val="22"/>
          <w:szCs w:val="22"/>
        </w:rPr>
      </w:pPr>
      <w:r>
        <w:rPr>
          <w:rFonts w:ascii="Trebuchet MS" w:hAnsi="Trebuchet MS"/>
          <w:sz w:val="22"/>
          <w:szCs w:val="22"/>
        </w:rPr>
        <w:t>Pas de réunion</w:t>
      </w:r>
    </w:p>
    <w:p w14:paraId="73DACFD6" w14:textId="5F44EA87" w:rsidR="006F3D8C" w:rsidRDefault="006F3D8C" w:rsidP="006F3D8C">
      <w:pPr>
        <w:pStyle w:val="Paragraphedeliste"/>
        <w:numPr>
          <w:ilvl w:val="0"/>
          <w:numId w:val="47"/>
        </w:numPr>
        <w:spacing w:after="120"/>
        <w:jc w:val="both"/>
        <w:rPr>
          <w:rFonts w:ascii="Trebuchet MS" w:hAnsi="Trebuchet MS"/>
          <w:sz w:val="22"/>
          <w:szCs w:val="22"/>
        </w:rPr>
      </w:pPr>
      <w:r>
        <w:rPr>
          <w:rFonts w:ascii="Trebuchet MS" w:hAnsi="Trebuchet MS"/>
          <w:sz w:val="22"/>
          <w:szCs w:val="22"/>
        </w:rPr>
        <w:t>SIEA</w:t>
      </w:r>
    </w:p>
    <w:p w14:paraId="3F8995F4" w14:textId="50E2E2F9" w:rsidR="006F3D8C" w:rsidRDefault="006F3D8C" w:rsidP="008114BF">
      <w:pPr>
        <w:pStyle w:val="Paragraphedeliste"/>
        <w:spacing w:after="120"/>
        <w:ind w:left="0"/>
        <w:jc w:val="both"/>
        <w:rPr>
          <w:rFonts w:ascii="Trebuchet MS" w:hAnsi="Trebuchet MS"/>
          <w:sz w:val="22"/>
          <w:szCs w:val="22"/>
        </w:rPr>
      </w:pPr>
      <w:r>
        <w:rPr>
          <w:rFonts w:ascii="Trebuchet MS" w:hAnsi="Trebuchet MS"/>
          <w:sz w:val="22"/>
          <w:szCs w:val="22"/>
        </w:rPr>
        <w:t>Le syndicat a recruté un agent qui est charge de détecter les fuites d’eau</w:t>
      </w:r>
      <w:r w:rsidR="00F87BC2">
        <w:rPr>
          <w:rFonts w:ascii="Trebuchet MS" w:hAnsi="Trebuchet MS"/>
          <w:sz w:val="22"/>
          <w:szCs w:val="22"/>
        </w:rPr>
        <w:t xml:space="preserve"> sur la totalité du territoire couvert par le syndicat</w:t>
      </w:r>
      <w:r>
        <w:rPr>
          <w:rFonts w:ascii="Trebuchet MS" w:hAnsi="Trebuchet MS"/>
          <w:sz w:val="22"/>
          <w:szCs w:val="22"/>
        </w:rPr>
        <w:t xml:space="preserve">. </w:t>
      </w:r>
    </w:p>
    <w:p w14:paraId="12B04C10" w14:textId="4064A3B0" w:rsidR="006F3D8C" w:rsidRDefault="006F3D8C" w:rsidP="008114BF">
      <w:pPr>
        <w:pStyle w:val="Paragraphedeliste"/>
        <w:spacing w:after="120"/>
        <w:ind w:left="0"/>
        <w:jc w:val="both"/>
        <w:rPr>
          <w:rFonts w:ascii="Trebuchet MS" w:hAnsi="Trebuchet MS"/>
          <w:sz w:val="22"/>
          <w:szCs w:val="22"/>
        </w:rPr>
      </w:pPr>
      <w:r>
        <w:rPr>
          <w:rFonts w:ascii="Trebuchet MS" w:hAnsi="Trebuchet MS"/>
          <w:sz w:val="22"/>
          <w:szCs w:val="22"/>
        </w:rPr>
        <w:t xml:space="preserve">Le responsable de la SOC a expliqué que le réseau de la commune a bien été amélioré. Il ne reste que quelques points sensibles où le réseau se sature par les eaux parasites. </w:t>
      </w:r>
      <w:r w:rsidR="00F87BC2">
        <w:rPr>
          <w:rFonts w:ascii="Trebuchet MS" w:hAnsi="Trebuchet MS"/>
          <w:sz w:val="22"/>
          <w:szCs w:val="22"/>
        </w:rPr>
        <w:t>Madame la maire rappelle que c</w:t>
      </w:r>
      <w:r>
        <w:rPr>
          <w:rFonts w:ascii="Trebuchet MS" w:hAnsi="Trebuchet MS"/>
          <w:sz w:val="22"/>
          <w:szCs w:val="22"/>
        </w:rPr>
        <w:t>es zones pavillonnaires (</w:t>
      </w:r>
      <w:proofErr w:type="spellStart"/>
      <w:r>
        <w:rPr>
          <w:rFonts w:ascii="Trebuchet MS" w:hAnsi="Trebuchet MS"/>
          <w:sz w:val="22"/>
          <w:szCs w:val="22"/>
        </w:rPr>
        <w:t>Berguille</w:t>
      </w:r>
      <w:proofErr w:type="spellEnd"/>
      <w:r>
        <w:rPr>
          <w:rFonts w:ascii="Trebuchet MS" w:hAnsi="Trebuchet MS"/>
          <w:sz w:val="22"/>
          <w:szCs w:val="22"/>
        </w:rPr>
        <w:t xml:space="preserve">, </w:t>
      </w:r>
      <w:proofErr w:type="spellStart"/>
      <w:r>
        <w:rPr>
          <w:rFonts w:ascii="Trebuchet MS" w:hAnsi="Trebuchet MS"/>
          <w:sz w:val="22"/>
          <w:szCs w:val="22"/>
        </w:rPr>
        <w:t>etc</w:t>
      </w:r>
      <w:proofErr w:type="spellEnd"/>
      <w:r>
        <w:rPr>
          <w:rFonts w:ascii="Trebuchet MS" w:hAnsi="Trebuchet MS"/>
          <w:sz w:val="22"/>
          <w:szCs w:val="22"/>
        </w:rPr>
        <w:t>) sont situées sur des nappes phréatiques très hautes.</w:t>
      </w:r>
    </w:p>
    <w:p w14:paraId="41278BE4" w14:textId="399A2547" w:rsidR="00F87BC2" w:rsidRDefault="00F87BC2" w:rsidP="008114BF">
      <w:pPr>
        <w:pStyle w:val="Paragraphedeliste"/>
        <w:spacing w:after="120"/>
        <w:ind w:left="0"/>
        <w:jc w:val="both"/>
        <w:rPr>
          <w:rFonts w:ascii="Trebuchet MS" w:hAnsi="Trebuchet MS"/>
          <w:sz w:val="22"/>
          <w:szCs w:val="22"/>
        </w:rPr>
      </w:pPr>
      <w:r>
        <w:rPr>
          <w:rFonts w:ascii="Trebuchet MS" w:hAnsi="Trebuchet MS"/>
          <w:sz w:val="22"/>
          <w:szCs w:val="22"/>
        </w:rPr>
        <w:t>Bernard FONMARTY confirme.</w:t>
      </w:r>
    </w:p>
    <w:p w14:paraId="3426A4E9" w14:textId="77777777" w:rsidR="006F3D8C" w:rsidRDefault="006F3D8C" w:rsidP="006F3D8C">
      <w:pPr>
        <w:pStyle w:val="Paragraphedeliste"/>
        <w:spacing w:after="120"/>
        <w:jc w:val="both"/>
        <w:rPr>
          <w:rFonts w:ascii="Trebuchet MS" w:hAnsi="Trebuchet MS"/>
          <w:sz w:val="22"/>
          <w:szCs w:val="22"/>
        </w:rPr>
      </w:pPr>
    </w:p>
    <w:p w14:paraId="64254AF2" w14:textId="68F34C45" w:rsidR="006F3D8C" w:rsidRPr="006F3D8C" w:rsidRDefault="006F3D8C" w:rsidP="006F3D8C">
      <w:pPr>
        <w:jc w:val="both"/>
        <w:rPr>
          <w:rFonts w:ascii="Trebuchet MS" w:hAnsi="Trebuchet MS"/>
          <w:b/>
          <w:bCs/>
          <w:sz w:val="22"/>
          <w:szCs w:val="22"/>
          <w:u w:val="single"/>
        </w:rPr>
      </w:pPr>
      <w:r w:rsidRPr="006F3D8C">
        <w:rPr>
          <w:rFonts w:ascii="Trebuchet MS" w:hAnsi="Trebuchet MS"/>
          <w:b/>
          <w:bCs/>
          <w:sz w:val="22"/>
          <w:szCs w:val="22"/>
          <w:u w:val="single"/>
        </w:rPr>
        <w:t>Fabrice MICHEL</w:t>
      </w:r>
    </w:p>
    <w:p w14:paraId="1F42476E" w14:textId="12FF82E0" w:rsidR="006F3D8C" w:rsidRPr="006F3D8C" w:rsidRDefault="006F3D8C" w:rsidP="006F3D8C">
      <w:pPr>
        <w:pStyle w:val="Paragraphedeliste"/>
        <w:numPr>
          <w:ilvl w:val="0"/>
          <w:numId w:val="47"/>
        </w:numPr>
        <w:spacing w:after="120"/>
        <w:jc w:val="both"/>
        <w:rPr>
          <w:rFonts w:ascii="Trebuchet MS" w:hAnsi="Trebuchet MS"/>
          <w:sz w:val="22"/>
          <w:szCs w:val="22"/>
        </w:rPr>
      </w:pPr>
      <w:r w:rsidRPr="006F3D8C">
        <w:rPr>
          <w:rFonts w:ascii="Trebuchet MS" w:hAnsi="Trebuchet MS"/>
          <w:sz w:val="22"/>
          <w:szCs w:val="22"/>
        </w:rPr>
        <w:t>USTOM</w:t>
      </w:r>
    </w:p>
    <w:p w14:paraId="67E9FD7D" w14:textId="32624184" w:rsidR="006F3D8C" w:rsidRDefault="008114BF" w:rsidP="008114BF">
      <w:pPr>
        <w:pStyle w:val="Paragraphedeliste"/>
        <w:spacing w:after="120"/>
        <w:ind w:left="0"/>
        <w:jc w:val="both"/>
        <w:rPr>
          <w:rFonts w:ascii="Trebuchet MS" w:hAnsi="Trebuchet MS"/>
          <w:sz w:val="22"/>
          <w:szCs w:val="22"/>
        </w:rPr>
      </w:pPr>
      <w:r>
        <w:rPr>
          <w:rFonts w:ascii="Trebuchet MS" w:hAnsi="Trebuchet MS"/>
          <w:sz w:val="22"/>
          <w:szCs w:val="22"/>
        </w:rPr>
        <w:t xml:space="preserve">La </w:t>
      </w:r>
      <w:r w:rsidR="00F87BC2">
        <w:rPr>
          <w:rFonts w:ascii="Trebuchet MS" w:hAnsi="Trebuchet MS"/>
          <w:sz w:val="22"/>
          <w:szCs w:val="22"/>
        </w:rPr>
        <w:t>municipalité</w:t>
      </w:r>
      <w:r>
        <w:rPr>
          <w:rFonts w:ascii="Trebuchet MS" w:hAnsi="Trebuchet MS"/>
          <w:sz w:val="22"/>
          <w:szCs w:val="22"/>
        </w:rPr>
        <w:t xml:space="preserve"> s’étant proposée pour être</w:t>
      </w:r>
      <w:r w:rsidR="00F87BC2">
        <w:rPr>
          <w:rFonts w:ascii="Trebuchet MS" w:hAnsi="Trebuchet MS"/>
          <w:sz w:val="22"/>
          <w:szCs w:val="22"/>
        </w:rPr>
        <w:t xml:space="preserve"> commune </w:t>
      </w:r>
      <w:r>
        <w:rPr>
          <w:rFonts w:ascii="Trebuchet MS" w:hAnsi="Trebuchet MS"/>
          <w:sz w:val="22"/>
          <w:szCs w:val="22"/>
        </w:rPr>
        <w:t xml:space="preserve">pilote, </w:t>
      </w:r>
      <w:r w:rsidR="00F87BC2">
        <w:rPr>
          <w:rFonts w:ascii="Trebuchet MS" w:hAnsi="Trebuchet MS"/>
          <w:sz w:val="22"/>
          <w:szCs w:val="22"/>
        </w:rPr>
        <w:t>d</w:t>
      </w:r>
      <w:r w:rsidR="006F3D8C">
        <w:rPr>
          <w:rFonts w:ascii="Trebuchet MS" w:hAnsi="Trebuchet MS"/>
          <w:sz w:val="22"/>
          <w:szCs w:val="22"/>
        </w:rPr>
        <w:t xml:space="preserve">es bornes </w:t>
      </w:r>
      <w:r>
        <w:rPr>
          <w:rFonts w:ascii="Trebuchet MS" w:hAnsi="Trebuchet MS"/>
          <w:sz w:val="22"/>
          <w:szCs w:val="22"/>
        </w:rPr>
        <w:t xml:space="preserve">d’apports collectifs ont été commandées par l’USTOM </w:t>
      </w:r>
      <w:r w:rsidR="00F87BC2">
        <w:rPr>
          <w:rFonts w:ascii="Trebuchet MS" w:hAnsi="Trebuchet MS"/>
          <w:sz w:val="22"/>
          <w:szCs w:val="22"/>
        </w:rPr>
        <w:t xml:space="preserve">et </w:t>
      </w:r>
      <w:r>
        <w:rPr>
          <w:rFonts w:ascii="Trebuchet MS" w:hAnsi="Trebuchet MS"/>
          <w:sz w:val="22"/>
          <w:szCs w:val="22"/>
        </w:rPr>
        <w:t xml:space="preserve">devraient être livrées fin novembre. Des réunions publiques </w:t>
      </w:r>
      <w:r w:rsidR="00F87BC2">
        <w:rPr>
          <w:rFonts w:ascii="Trebuchet MS" w:hAnsi="Trebuchet MS"/>
          <w:sz w:val="22"/>
          <w:szCs w:val="22"/>
        </w:rPr>
        <w:t>seront</w:t>
      </w:r>
      <w:r>
        <w:rPr>
          <w:rFonts w:ascii="Trebuchet MS" w:hAnsi="Trebuchet MS"/>
          <w:sz w:val="22"/>
          <w:szCs w:val="22"/>
        </w:rPr>
        <w:t xml:space="preserve"> programmées </w:t>
      </w:r>
      <w:r w:rsidR="00B92962">
        <w:rPr>
          <w:rFonts w:ascii="Trebuchet MS" w:hAnsi="Trebuchet MS"/>
          <w:sz w:val="22"/>
          <w:szCs w:val="22"/>
        </w:rPr>
        <w:t>ave une</w:t>
      </w:r>
      <w:r>
        <w:rPr>
          <w:rFonts w:ascii="Trebuchet MS" w:hAnsi="Trebuchet MS"/>
          <w:sz w:val="22"/>
          <w:szCs w:val="22"/>
        </w:rPr>
        <w:t xml:space="preserve"> mise en place début janvier.</w:t>
      </w:r>
    </w:p>
    <w:p w14:paraId="362C0B9B" w14:textId="5E025E15" w:rsidR="008114BF" w:rsidRDefault="008114BF" w:rsidP="008114BF">
      <w:pPr>
        <w:pStyle w:val="Paragraphedeliste"/>
        <w:spacing w:after="120"/>
        <w:ind w:left="0"/>
        <w:jc w:val="both"/>
        <w:rPr>
          <w:rFonts w:ascii="Trebuchet MS" w:hAnsi="Trebuchet MS"/>
          <w:sz w:val="22"/>
          <w:szCs w:val="22"/>
        </w:rPr>
      </w:pPr>
      <w:r>
        <w:rPr>
          <w:rFonts w:ascii="Trebuchet MS" w:hAnsi="Trebuchet MS"/>
          <w:sz w:val="22"/>
          <w:szCs w:val="22"/>
        </w:rPr>
        <w:t xml:space="preserve">Le budget de l’USTOM devrait être de nouveau excédentaire, Fabrice MICHEL et Agnès ALFONSO-CHARIOL vont </w:t>
      </w:r>
      <w:r w:rsidR="00B92962">
        <w:rPr>
          <w:rFonts w:ascii="Trebuchet MS" w:hAnsi="Trebuchet MS"/>
          <w:sz w:val="22"/>
          <w:szCs w:val="22"/>
        </w:rPr>
        <w:t xml:space="preserve">continuer à défendre une stabilité </w:t>
      </w:r>
      <w:r>
        <w:rPr>
          <w:rFonts w:ascii="Trebuchet MS" w:hAnsi="Trebuchet MS"/>
          <w:sz w:val="22"/>
          <w:szCs w:val="22"/>
        </w:rPr>
        <w:t>de la grille tarifaire.</w:t>
      </w:r>
    </w:p>
    <w:p w14:paraId="345BFA5E" w14:textId="211B8D03" w:rsidR="006F3D8C" w:rsidRDefault="008114BF" w:rsidP="008114BF">
      <w:pPr>
        <w:jc w:val="both"/>
        <w:rPr>
          <w:rFonts w:ascii="Trebuchet MS" w:hAnsi="Trebuchet MS"/>
          <w:sz w:val="22"/>
          <w:szCs w:val="22"/>
        </w:rPr>
      </w:pPr>
      <w:r>
        <w:rPr>
          <w:rFonts w:ascii="Trebuchet MS" w:hAnsi="Trebuchet MS"/>
          <w:sz w:val="22"/>
          <w:szCs w:val="22"/>
        </w:rPr>
        <w:t>Les travaux de la déchèterie de S</w:t>
      </w:r>
      <w:r w:rsidR="0099299D">
        <w:rPr>
          <w:rFonts w:ascii="Trebuchet MS" w:hAnsi="Trebuchet MS"/>
          <w:sz w:val="22"/>
          <w:szCs w:val="22"/>
        </w:rPr>
        <w:t>aint</w:t>
      </w:r>
      <w:r>
        <w:rPr>
          <w:rFonts w:ascii="Trebuchet MS" w:hAnsi="Trebuchet MS"/>
          <w:sz w:val="22"/>
          <w:szCs w:val="22"/>
        </w:rPr>
        <w:t xml:space="preserve"> Magne ont débuté</w:t>
      </w:r>
      <w:r w:rsidR="00B92962">
        <w:rPr>
          <w:rFonts w:ascii="Trebuchet MS" w:hAnsi="Trebuchet MS"/>
          <w:sz w:val="22"/>
          <w:szCs w:val="22"/>
        </w:rPr>
        <w:t> ;</w:t>
      </w:r>
      <w:r>
        <w:rPr>
          <w:rFonts w:ascii="Trebuchet MS" w:hAnsi="Trebuchet MS"/>
          <w:sz w:val="22"/>
          <w:szCs w:val="22"/>
        </w:rPr>
        <w:t xml:space="preserve"> la réouverture pourrait être prévue en mars prochain</w:t>
      </w:r>
      <w:r w:rsidR="00B92962">
        <w:rPr>
          <w:rFonts w:ascii="Trebuchet MS" w:hAnsi="Trebuchet MS"/>
          <w:sz w:val="22"/>
          <w:szCs w:val="22"/>
        </w:rPr>
        <w:t>. E</w:t>
      </w:r>
      <w:r>
        <w:rPr>
          <w:rFonts w:ascii="Trebuchet MS" w:hAnsi="Trebuchet MS"/>
          <w:sz w:val="22"/>
          <w:szCs w:val="22"/>
        </w:rPr>
        <w:t>n attendant</w:t>
      </w:r>
      <w:r w:rsidR="00B92962">
        <w:rPr>
          <w:rFonts w:ascii="Trebuchet MS" w:hAnsi="Trebuchet MS"/>
          <w:sz w:val="22"/>
          <w:szCs w:val="22"/>
        </w:rPr>
        <w:t>,</w:t>
      </w:r>
      <w:r>
        <w:rPr>
          <w:rFonts w:ascii="Trebuchet MS" w:hAnsi="Trebuchet MS"/>
          <w:sz w:val="22"/>
          <w:szCs w:val="22"/>
        </w:rPr>
        <w:t xml:space="preserve"> les usagers peuvent accéder aux autres déchetteries du syndicat.</w:t>
      </w:r>
    </w:p>
    <w:p w14:paraId="333FDFA2" w14:textId="77777777" w:rsidR="008114BF" w:rsidRDefault="008114BF" w:rsidP="001654E7">
      <w:pPr>
        <w:jc w:val="both"/>
        <w:rPr>
          <w:rFonts w:ascii="Trebuchet MS" w:hAnsi="Trebuchet MS"/>
          <w:sz w:val="22"/>
          <w:szCs w:val="22"/>
        </w:rPr>
      </w:pPr>
    </w:p>
    <w:p w14:paraId="571B9718" w14:textId="38FD7C1D" w:rsidR="008114BF" w:rsidRDefault="008114BF" w:rsidP="001654E7">
      <w:pPr>
        <w:jc w:val="both"/>
        <w:rPr>
          <w:rFonts w:ascii="Trebuchet MS" w:hAnsi="Trebuchet MS"/>
          <w:sz w:val="22"/>
          <w:szCs w:val="22"/>
        </w:rPr>
      </w:pPr>
      <w:r>
        <w:rPr>
          <w:rFonts w:ascii="Trebuchet MS" w:hAnsi="Trebuchet MS"/>
          <w:sz w:val="22"/>
          <w:szCs w:val="22"/>
        </w:rPr>
        <w:t xml:space="preserve">Rappel : la collecte des déchets verts organisée </w:t>
      </w:r>
      <w:r w:rsidR="00B92962">
        <w:rPr>
          <w:rFonts w:ascii="Trebuchet MS" w:hAnsi="Trebuchet MS"/>
          <w:sz w:val="22"/>
          <w:szCs w:val="22"/>
        </w:rPr>
        <w:t xml:space="preserve">par la commune se fait </w:t>
      </w:r>
      <w:r>
        <w:rPr>
          <w:rFonts w:ascii="Trebuchet MS" w:hAnsi="Trebuchet MS"/>
          <w:sz w:val="22"/>
          <w:szCs w:val="22"/>
        </w:rPr>
        <w:t>chaque vendredi de 14h</w:t>
      </w:r>
      <w:r w:rsidR="0099299D">
        <w:rPr>
          <w:rFonts w:ascii="Trebuchet MS" w:hAnsi="Trebuchet MS"/>
          <w:sz w:val="22"/>
          <w:szCs w:val="22"/>
        </w:rPr>
        <w:t xml:space="preserve"> </w:t>
      </w:r>
      <w:r>
        <w:rPr>
          <w:rFonts w:ascii="Trebuchet MS" w:hAnsi="Trebuchet MS"/>
          <w:sz w:val="22"/>
          <w:szCs w:val="22"/>
        </w:rPr>
        <w:t>à 16h au service technique.</w:t>
      </w:r>
    </w:p>
    <w:p w14:paraId="654D3B10" w14:textId="77777777" w:rsidR="0099299D" w:rsidRDefault="0099299D" w:rsidP="001654E7">
      <w:pPr>
        <w:jc w:val="both"/>
        <w:rPr>
          <w:rFonts w:ascii="Trebuchet MS" w:hAnsi="Trebuchet MS"/>
          <w:sz w:val="22"/>
          <w:szCs w:val="22"/>
        </w:rPr>
      </w:pPr>
    </w:p>
    <w:p w14:paraId="4E90A896" w14:textId="61CCDA45" w:rsidR="008114BF" w:rsidRDefault="00CE578C" w:rsidP="00CE578C">
      <w:pPr>
        <w:pStyle w:val="Paragraphedeliste"/>
        <w:numPr>
          <w:ilvl w:val="0"/>
          <w:numId w:val="47"/>
        </w:numPr>
        <w:spacing w:after="120"/>
        <w:jc w:val="both"/>
        <w:rPr>
          <w:rFonts w:ascii="Trebuchet MS" w:hAnsi="Trebuchet MS"/>
          <w:sz w:val="22"/>
          <w:szCs w:val="22"/>
        </w:rPr>
      </w:pPr>
      <w:r>
        <w:rPr>
          <w:rFonts w:ascii="Trebuchet MS" w:hAnsi="Trebuchet MS"/>
          <w:sz w:val="22"/>
          <w:szCs w:val="22"/>
        </w:rPr>
        <w:t>Camping municipal</w:t>
      </w:r>
    </w:p>
    <w:p w14:paraId="15EEB19F" w14:textId="77777777" w:rsidR="00CE578C" w:rsidRDefault="00CE578C" w:rsidP="001654E7">
      <w:pPr>
        <w:jc w:val="both"/>
        <w:rPr>
          <w:rFonts w:ascii="Trebuchet MS" w:hAnsi="Trebuchet MS"/>
          <w:sz w:val="22"/>
          <w:szCs w:val="22"/>
        </w:rPr>
      </w:pPr>
    </w:p>
    <w:p w14:paraId="64B16BDD" w14:textId="201E11DF" w:rsidR="00CE578C" w:rsidRDefault="00CE578C" w:rsidP="001654E7">
      <w:pPr>
        <w:jc w:val="both"/>
        <w:rPr>
          <w:rFonts w:ascii="Trebuchet MS" w:hAnsi="Trebuchet MS"/>
          <w:sz w:val="22"/>
          <w:szCs w:val="22"/>
        </w:rPr>
      </w:pPr>
      <w:r>
        <w:rPr>
          <w:rFonts w:ascii="Trebuchet MS" w:hAnsi="Trebuchet MS"/>
          <w:sz w:val="22"/>
          <w:szCs w:val="22"/>
        </w:rPr>
        <w:t xml:space="preserve">Cette saison il y a eu 3 259 nuitées contre 2 889 en 2023 et environ </w:t>
      </w:r>
      <w:r w:rsidRPr="0099299D">
        <w:rPr>
          <w:rFonts w:ascii="Trebuchet MS" w:hAnsi="Trebuchet MS"/>
          <w:sz w:val="22"/>
          <w:szCs w:val="22"/>
        </w:rPr>
        <w:t>26</w:t>
      </w:r>
      <w:r w:rsidR="0099299D" w:rsidRPr="0099299D">
        <w:rPr>
          <w:rFonts w:ascii="Trebuchet MS" w:hAnsi="Trebuchet MS"/>
          <w:sz w:val="22"/>
          <w:szCs w:val="22"/>
        </w:rPr>
        <w:t> 370,06</w:t>
      </w:r>
      <w:r w:rsidRPr="0099299D">
        <w:rPr>
          <w:rFonts w:ascii="Trebuchet MS" w:hAnsi="Trebuchet MS"/>
          <w:sz w:val="22"/>
          <w:szCs w:val="22"/>
        </w:rPr>
        <w:t xml:space="preserve"> </w:t>
      </w:r>
      <w:r>
        <w:rPr>
          <w:rFonts w:ascii="Trebuchet MS" w:hAnsi="Trebuchet MS"/>
          <w:sz w:val="22"/>
          <w:szCs w:val="22"/>
        </w:rPr>
        <w:t>€ de recettes contre 23 580 € en 2023.</w:t>
      </w:r>
    </w:p>
    <w:p w14:paraId="06447296" w14:textId="77777777" w:rsidR="00CE578C" w:rsidRDefault="00CE578C" w:rsidP="001654E7">
      <w:pPr>
        <w:jc w:val="both"/>
        <w:rPr>
          <w:rFonts w:ascii="Trebuchet MS" w:hAnsi="Trebuchet MS"/>
          <w:sz w:val="22"/>
          <w:szCs w:val="22"/>
        </w:rPr>
      </w:pPr>
    </w:p>
    <w:p w14:paraId="49ED1C27" w14:textId="1D37FD17" w:rsidR="00CE578C" w:rsidRDefault="00CE578C" w:rsidP="00CE578C">
      <w:pPr>
        <w:pStyle w:val="Paragraphedeliste"/>
        <w:numPr>
          <w:ilvl w:val="0"/>
          <w:numId w:val="47"/>
        </w:numPr>
        <w:spacing w:after="120"/>
        <w:jc w:val="both"/>
        <w:rPr>
          <w:rFonts w:ascii="Trebuchet MS" w:hAnsi="Trebuchet MS"/>
          <w:sz w:val="22"/>
          <w:szCs w:val="22"/>
        </w:rPr>
      </w:pPr>
      <w:r>
        <w:rPr>
          <w:rFonts w:ascii="Trebuchet MS" w:hAnsi="Trebuchet MS"/>
          <w:sz w:val="22"/>
          <w:szCs w:val="22"/>
        </w:rPr>
        <w:t>BAL</w:t>
      </w:r>
    </w:p>
    <w:p w14:paraId="3C44BBFB" w14:textId="71B84092" w:rsidR="008114BF" w:rsidRDefault="00CE578C" w:rsidP="001654E7">
      <w:pPr>
        <w:jc w:val="both"/>
        <w:rPr>
          <w:rFonts w:ascii="Trebuchet MS" w:hAnsi="Trebuchet MS"/>
          <w:sz w:val="22"/>
          <w:szCs w:val="22"/>
        </w:rPr>
      </w:pPr>
      <w:r>
        <w:rPr>
          <w:rFonts w:ascii="Trebuchet MS" w:hAnsi="Trebuchet MS"/>
          <w:sz w:val="22"/>
          <w:szCs w:val="22"/>
        </w:rPr>
        <w:t xml:space="preserve">La commission avance sur le recensement des panneaux </w:t>
      </w:r>
      <w:r w:rsidR="0099299D">
        <w:rPr>
          <w:rFonts w:ascii="Trebuchet MS" w:hAnsi="Trebuchet MS"/>
          <w:sz w:val="22"/>
          <w:szCs w:val="22"/>
        </w:rPr>
        <w:t>à</w:t>
      </w:r>
      <w:r>
        <w:rPr>
          <w:rFonts w:ascii="Trebuchet MS" w:hAnsi="Trebuchet MS"/>
          <w:sz w:val="22"/>
          <w:szCs w:val="22"/>
        </w:rPr>
        <w:t xml:space="preserve"> commander.</w:t>
      </w:r>
      <w:r w:rsidR="0099299D">
        <w:rPr>
          <w:rFonts w:ascii="Trebuchet MS" w:hAnsi="Trebuchet MS"/>
          <w:sz w:val="22"/>
          <w:szCs w:val="22"/>
        </w:rPr>
        <w:t xml:space="preserve"> Ce travail est fait pour chaque voie en indiquant l’emplacement exact sur plan (pour faciliter l’implantation future)</w:t>
      </w:r>
    </w:p>
    <w:p w14:paraId="1DC96131" w14:textId="77777777" w:rsidR="00CE578C" w:rsidRDefault="00CE578C" w:rsidP="001654E7">
      <w:pPr>
        <w:jc w:val="both"/>
        <w:rPr>
          <w:rFonts w:ascii="Trebuchet MS" w:hAnsi="Trebuchet MS"/>
          <w:sz w:val="22"/>
          <w:szCs w:val="22"/>
        </w:rPr>
      </w:pPr>
    </w:p>
    <w:p w14:paraId="5A11D995" w14:textId="0744D0B8" w:rsidR="00CE578C" w:rsidRDefault="00CE578C" w:rsidP="00CE578C">
      <w:pPr>
        <w:pStyle w:val="Paragraphedeliste"/>
        <w:numPr>
          <w:ilvl w:val="0"/>
          <w:numId w:val="47"/>
        </w:numPr>
        <w:spacing w:after="120"/>
        <w:jc w:val="both"/>
        <w:rPr>
          <w:rFonts w:ascii="Trebuchet MS" w:hAnsi="Trebuchet MS"/>
          <w:sz w:val="22"/>
          <w:szCs w:val="22"/>
        </w:rPr>
      </w:pPr>
      <w:r>
        <w:rPr>
          <w:rFonts w:ascii="Trebuchet MS" w:hAnsi="Trebuchet MS"/>
          <w:sz w:val="22"/>
          <w:szCs w:val="22"/>
        </w:rPr>
        <w:t>Impayés cantine et périscolaire</w:t>
      </w:r>
    </w:p>
    <w:p w14:paraId="00028152" w14:textId="5771B4E8" w:rsidR="00CE578C" w:rsidRDefault="00CE578C" w:rsidP="001654E7">
      <w:pPr>
        <w:jc w:val="both"/>
        <w:rPr>
          <w:rFonts w:ascii="Trebuchet MS" w:hAnsi="Trebuchet MS"/>
          <w:sz w:val="22"/>
          <w:szCs w:val="22"/>
        </w:rPr>
      </w:pPr>
      <w:r>
        <w:rPr>
          <w:rFonts w:ascii="Trebuchet MS" w:hAnsi="Trebuchet MS"/>
          <w:sz w:val="22"/>
          <w:szCs w:val="22"/>
        </w:rPr>
        <w:t>A ce jour le montant des impayés (2014 à 2024) s’élève à environ 29 642 €, le travail</w:t>
      </w:r>
      <w:r w:rsidR="0099299D">
        <w:rPr>
          <w:rFonts w:ascii="Trebuchet MS" w:hAnsi="Trebuchet MS"/>
          <w:sz w:val="22"/>
          <w:szCs w:val="22"/>
        </w:rPr>
        <w:t xml:space="preserve"> d’identification et de régularisation effectué en </w:t>
      </w:r>
      <w:r>
        <w:rPr>
          <w:rFonts w:ascii="Trebuchet MS" w:hAnsi="Trebuchet MS"/>
          <w:sz w:val="22"/>
          <w:szCs w:val="22"/>
        </w:rPr>
        <w:t>début de mandant va être repris pour réduire cette dette.</w:t>
      </w:r>
    </w:p>
    <w:p w14:paraId="42BC5693" w14:textId="77777777" w:rsidR="00CE578C" w:rsidRDefault="00CE578C" w:rsidP="001654E7">
      <w:pPr>
        <w:jc w:val="both"/>
        <w:rPr>
          <w:rFonts w:ascii="Trebuchet MS" w:hAnsi="Trebuchet MS"/>
          <w:sz w:val="22"/>
          <w:szCs w:val="22"/>
        </w:rPr>
      </w:pPr>
    </w:p>
    <w:p w14:paraId="4088138E" w14:textId="5EC58FDF" w:rsidR="00CE578C" w:rsidRDefault="00CE578C" w:rsidP="00CE578C">
      <w:pPr>
        <w:pStyle w:val="Paragraphedeliste"/>
        <w:numPr>
          <w:ilvl w:val="0"/>
          <w:numId w:val="47"/>
        </w:numPr>
        <w:spacing w:after="120"/>
        <w:jc w:val="both"/>
        <w:rPr>
          <w:rFonts w:ascii="Trebuchet MS" w:hAnsi="Trebuchet MS"/>
          <w:sz w:val="22"/>
          <w:szCs w:val="22"/>
        </w:rPr>
      </w:pPr>
      <w:r>
        <w:rPr>
          <w:rFonts w:ascii="Trebuchet MS" w:hAnsi="Trebuchet MS"/>
          <w:sz w:val="22"/>
          <w:szCs w:val="22"/>
        </w:rPr>
        <w:t>Finances</w:t>
      </w:r>
    </w:p>
    <w:p w14:paraId="5122D112" w14:textId="34AA4218" w:rsidR="00CE578C" w:rsidRDefault="00CE578C" w:rsidP="001654E7">
      <w:pPr>
        <w:jc w:val="both"/>
        <w:rPr>
          <w:rFonts w:ascii="Trebuchet MS" w:hAnsi="Trebuchet MS"/>
          <w:sz w:val="22"/>
          <w:szCs w:val="22"/>
        </w:rPr>
      </w:pPr>
      <w:r>
        <w:rPr>
          <w:rFonts w:ascii="Trebuchet MS" w:hAnsi="Trebuchet MS"/>
          <w:sz w:val="22"/>
          <w:szCs w:val="22"/>
        </w:rPr>
        <w:t xml:space="preserve">Au 30 septembre, les dépense de fonctionnement </w:t>
      </w:r>
      <w:r w:rsidR="0099299D">
        <w:rPr>
          <w:rFonts w:ascii="Trebuchet MS" w:hAnsi="Trebuchet MS"/>
          <w:sz w:val="22"/>
          <w:szCs w:val="22"/>
        </w:rPr>
        <w:t xml:space="preserve">restent </w:t>
      </w:r>
      <w:r>
        <w:rPr>
          <w:rFonts w:ascii="Trebuchet MS" w:hAnsi="Trebuchet MS"/>
          <w:sz w:val="22"/>
          <w:szCs w:val="22"/>
        </w:rPr>
        <w:t xml:space="preserve">bien maitrisées (64 % des dépenses </w:t>
      </w:r>
      <w:r w:rsidR="0099299D">
        <w:rPr>
          <w:rFonts w:ascii="Trebuchet MS" w:hAnsi="Trebuchet MS"/>
          <w:sz w:val="22"/>
          <w:szCs w:val="22"/>
        </w:rPr>
        <w:t xml:space="preserve">engagées </w:t>
      </w:r>
      <w:r>
        <w:rPr>
          <w:rFonts w:ascii="Trebuchet MS" w:hAnsi="Trebuchet MS"/>
          <w:sz w:val="22"/>
          <w:szCs w:val="22"/>
        </w:rPr>
        <w:t>contre les 75 %</w:t>
      </w:r>
      <w:r w:rsidR="0099299D">
        <w:rPr>
          <w:rFonts w:ascii="Trebuchet MS" w:hAnsi="Trebuchet MS"/>
          <w:sz w:val="22"/>
          <w:szCs w:val="22"/>
        </w:rPr>
        <w:t xml:space="preserve"> logiquement escompté</w:t>
      </w:r>
      <w:r>
        <w:rPr>
          <w:rFonts w:ascii="Trebuchet MS" w:hAnsi="Trebuchet MS"/>
          <w:sz w:val="22"/>
          <w:szCs w:val="22"/>
        </w:rPr>
        <w:t>).</w:t>
      </w:r>
      <w:r w:rsidR="00E56EF1">
        <w:rPr>
          <w:rFonts w:ascii="Trebuchet MS" w:hAnsi="Trebuchet MS"/>
          <w:sz w:val="22"/>
          <w:szCs w:val="22"/>
        </w:rPr>
        <w:t xml:space="preserve"> </w:t>
      </w:r>
      <w:r>
        <w:rPr>
          <w:rFonts w:ascii="Trebuchet MS" w:hAnsi="Trebuchet MS"/>
          <w:sz w:val="22"/>
          <w:szCs w:val="22"/>
        </w:rPr>
        <w:t>Les recettes restent stables sauf pour les taxes, impôts et droits de mutations</w:t>
      </w:r>
      <w:r w:rsidR="00AA7D6B">
        <w:rPr>
          <w:rFonts w:ascii="Trebuchet MS" w:hAnsi="Trebuchet MS"/>
          <w:sz w:val="22"/>
          <w:szCs w:val="22"/>
        </w:rPr>
        <w:t xml:space="preserve"> (diminution de 30 000 €)</w:t>
      </w:r>
    </w:p>
    <w:p w14:paraId="095FEE52" w14:textId="134AE42B" w:rsidR="00E56EF1" w:rsidRDefault="00AA7D6B" w:rsidP="001654E7">
      <w:pPr>
        <w:jc w:val="both"/>
        <w:rPr>
          <w:rFonts w:ascii="Trebuchet MS" w:hAnsi="Trebuchet MS"/>
          <w:sz w:val="22"/>
          <w:szCs w:val="22"/>
        </w:rPr>
      </w:pPr>
      <w:r>
        <w:rPr>
          <w:rFonts w:ascii="Trebuchet MS" w:hAnsi="Trebuchet MS"/>
          <w:sz w:val="22"/>
          <w:szCs w:val="22"/>
        </w:rPr>
        <w:t>Au vu de ces résultats, une projec</w:t>
      </w:r>
      <w:r w:rsidR="00E56EF1">
        <w:rPr>
          <w:rFonts w:ascii="Trebuchet MS" w:hAnsi="Trebuchet MS"/>
          <w:sz w:val="22"/>
          <w:szCs w:val="22"/>
        </w:rPr>
        <w:t>tion présente</w:t>
      </w:r>
      <w:r>
        <w:rPr>
          <w:rFonts w:ascii="Trebuchet MS" w:hAnsi="Trebuchet MS"/>
          <w:sz w:val="22"/>
          <w:szCs w:val="22"/>
        </w:rPr>
        <w:t>rait</w:t>
      </w:r>
      <w:r w:rsidR="00E56EF1">
        <w:rPr>
          <w:rFonts w:ascii="Trebuchet MS" w:hAnsi="Trebuchet MS"/>
          <w:sz w:val="22"/>
          <w:szCs w:val="22"/>
        </w:rPr>
        <w:t xml:space="preserve"> une augmentation </w:t>
      </w:r>
      <w:r w:rsidR="007B1338">
        <w:rPr>
          <w:rFonts w:ascii="Trebuchet MS" w:hAnsi="Trebuchet MS"/>
          <w:sz w:val="22"/>
          <w:szCs w:val="22"/>
        </w:rPr>
        <w:t>de 7 %</w:t>
      </w:r>
      <w:r w:rsidR="00E56EF1">
        <w:rPr>
          <w:rFonts w:ascii="Trebuchet MS" w:hAnsi="Trebuchet MS"/>
          <w:sz w:val="22"/>
          <w:szCs w:val="22"/>
        </w:rPr>
        <w:t xml:space="preserve"> </w:t>
      </w:r>
      <w:r w:rsidR="007B1338">
        <w:rPr>
          <w:rFonts w:ascii="Trebuchet MS" w:hAnsi="Trebuchet MS"/>
          <w:sz w:val="22"/>
          <w:szCs w:val="22"/>
        </w:rPr>
        <w:t>de</w:t>
      </w:r>
      <w:r w:rsidR="007B1338" w:rsidRPr="007B1338">
        <w:rPr>
          <w:rFonts w:ascii="Trebuchet MS" w:hAnsi="Trebuchet MS"/>
          <w:sz w:val="22"/>
          <w:szCs w:val="22"/>
        </w:rPr>
        <w:t xml:space="preserve"> </w:t>
      </w:r>
      <w:r w:rsidR="00E56EF1">
        <w:rPr>
          <w:rFonts w:ascii="Trebuchet MS" w:hAnsi="Trebuchet MS"/>
          <w:sz w:val="22"/>
          <w:szCs w:val="22"/>
        </w:rPr>
        <w:t>l’excédent.</w:t>
      </w:r>
    </w:p>
    <w:p w14:paraId="5FA832E9" w14:textId="77777777" w:rsidR="00E56EF1" w:rsidRDefault="00E56EF1" w:rsidP="001654E7">
      <w:pPr>
        <w:jc w:val="both"/>
        <w:rPr>
          <w:rFonts w:ascii="Trebuchet MS" w:hAnsi="Trebuchet MS"/>
          <w:sz w:val="22"/>
          <w:szCs w:val="22"/>
        </w:rPr>
      </w:pPr>
    </w:p>
    <w:p w14:paraId="29B5CF45" w14:textId="036BC83D" w:rsidR="00E56EF1" w:rsidRDefault="007B1338" w:rsidP="001654E7">
      <w:pPr>
        <w:jc w:val="both"/>
        <w:rPr>
          <w:rFonts w:ascii="Trebuchet MS" w:hAnsi="Trebuchet MS"/>
          <w:sz w:val="22"/>
          <w:szCs w:val="22"/>
        </w:rPr>
      </w:pPr>
      <w:r>
        <w:rPr>
          <w:rFonts w:ascii="Trebuchet MS" w:hAnsi="Trebuchet MS"/>
          <w:sz w:val="22"/>
          <w:szCs w:val="22"/>
        </w:rPr>
        <w:t xml:space="preserve">Côté </w:t>
      </w:r>
      <w:r w:rsidR="00E56EF1">
        <w:rPr>
          <w:rFonts w:ascii="Trebuchet MS" w:hAnsi="Trebuchet MS"/>
          <w:sz w:val="22"/>
          <w:szCs w:val="22"/>
        </w:rPr>
        <w:t>investissement, le capital de l’emprunt a été versé mais aucune subvention n’a été perçue</w:t>
      </w:r>
      <w:r>
        <w:rPr>
          <w:rFonts w:ascii="Trebuchet MS" w:hAnsi="Trebuchet MS"/>
          <w:sz w:val="22"/>
          <w:szCs w:val="22"/>
        </w:rPr>
        <w:t xml:space="preserve"> à ce jour</w:t>
      </w:r>
      <w:r w:rsidR="00E56EF1">
        <w:rPr>
          <w:rFonts w:ascii="Trebuchet MS" w:hAnsi="Trebuchet MS"/>
          <w:sz w:val="22"/>
          <w:szCs w:val="22"/>
        </w:rPr>
        <w:t>.</w:t>
      </w:r>
    </w:p>
    <w:p w14:paraId="648740FC" w14:textId="63ABF9BF" w:rsidR="00E56EF1" w:rsidRDefault="00E56EF1" w:rsidP="001654E7">
      <w:pPr>
        <w:jc w:val="both"/>
        <w:rPr>
          <w:rFonts w:ascii="Trebuchet MS" w:hAnsi="Trebuchet MS"/>
          <w:sz w:val="22"/>
          <w:szCs w:val="22"/>
        </w:rPr>
      </w:pPr>
      <w:r>
        <w:rPr>
          <w:rFonts w:ascii="Trebuchet MS" w:hAnsi="Trebuchet MS"/>
          <w:sz w:val="22"/>
          <w:szCs w:val="22"/>
        </w:rPr>
        <w:t xml:space="preserve">L’ensemble des travaux prévus au budget n’ont pas tous été programmés </w:t>
      </w:r>
      <w:r w:rsidR="007B1338">
        <w:rPr>
          <w:rFonts w:ascii="Trebuchet MS" w:hAnsi="Trebuchet MS"/>
          <w:sz w:val="22"/>
          <w:szCs w:val="22"/>
        </w:rPr>
        <w:t>et donc réalisés</w:t>
      </w:r>
      <w:r>
        <w:rPr>
          <w:rFonts w:ascii="Trebuchet MS" w:hAnsi="Trebuchet MS"/>
          <w:sz w:val="22"/>
          <w:szCs w:val="22"/>
        </w:rPr>
        <w:t>.</w:t>
      </w:r>
    </w:p>
    <w:p w14:paraId="14CD9FB1" w14:textId="77777777" w:rsidR="00CE578C" w:rsidRDefault="00CE578C" w:rsidP="001654E7">
      <w:pPr>
        <w:jc w:val="both"/>
        <w:rPr>
          <w:rFonts w:ascii="Trebuchet MS" w:hAnsi="Trebuchet MS"/>
          <w:sz w:val="22"/>
          <w:szCs w:val="22"/>
        </w:rPr>
      </w:pPr>
    </w:p>
    <w:p w14:paraId="571E7A0F" w14:textId="66AB8FC5" w:rsidR="00CE578C" w:rsidRPr="00CA09C2" w:rsidRDefault="00E56EF1" w:rsidP="001654E7">
      <w:pPr>
        <w:jc w:val="both"/>
        <w:rPr>
          <w:rFonts w:ascii="Trebuchet MS" w:hAnsi="Trebuchet MS"/>
          <w:b/>
          <w:bCs/>
          <w:sz w:val="22"/>
          <w:szCs w:val="22"/>
          <w:u w:val="single"/>
        </w:rPr>
      </w:pPr>
      <w:r w:rsidRPr="00CA09C2">
        <w:rPr>
          <w:rFonts w:ascii="Trebuchet MS" w:hAnsi="Trebuchet MS"/>
          <w:b/>
          <w:bCs/>
          <w:sz w:val="22"/>
          <w:szCs w:val="22"/>
          <w:u w:val="single"/>
        </w:rPr>
        <w:t>Véronique GRANEREAU</w:t>
      </w:r>
    </w:p>
    <w:p w14:paraId="2B000A89" w14:textId="77777777" w:rsidR="00E56EF1" w:rsidRDefault="00E56EF1" w:rsidP="001654E7">
      <w:pPr>
        <w:jc w:val="both"/>
        <w:rPr>
          <w:rFonts w:ascii="Trebuchet MS" w:hAnsi="Trebuchet MS"/>
          <w:sz w:val="22"/>
          <w:szCs w:val="22"/>
        </w:rPr>
      </w:pPr>
    </w:p>
    <w:p w14:paraId="23E14E8B" w14:textId="531E6F83" w:rsidR="00CE578C" w:rsidRDefault="007B1338" w:rsidP="00CA09C2">
      <w:pPr>
        <w:pStyle w:val="Paragraphedeliste"/>
        <w:numPr>
          <w:ilvl w:val="0"/>
          <w:numId w:val="47"/>
        </w:numPr>
        <w:spacing w:after="120"/>
        <w:jc w:val="both"/>
        <w:rPr>
          <w:rFonts w:ascii="Trebuchet MS" w:hAnsi="Trebuchet MS"/>
          <w:sz w:val="22"/>
          <w:szCs w:val="22"/>
        </w:rPr>
      </w:pPr>
      <w:r>
        <w:rPr>
          <w:rFonts w:ascii="Trebuchet MS" w:hAnsi="Trebuchet MS"/>
          <w:sz w:val="22"/>
          <w:szCs w:val="22"/>
        </w:rPr>
        <w:t>Maison de soins</w:t>
      </w:r>
    </w:p>
    <w:p w14:paraId="784B0D60" w14:textId="72B27047" w:rsidR="00E56EF1" w:rsidRDefault="00E56EF1" w:rsidP="001654E7">
      <w:pPr>
        <w:jc w:val="both"/>
        <w:rPr>
          <w:rFonts w:ascii="Trebuchet MS" w:hAnsi="Trebuchet MS"/>
          <w:sz w:val="22"/>
          <w:szCs w:val="22"/>
        </w:rPr>
      </w:pPr>
      <w:r>
        <w:rPr>
          <w:rFonts w:ascii="Trebuchet MS" w:hAnsi="Trebuchet MS"/>
          <w:sz w:val="22"/>
          <w:szCs w:val="22"/>
        </w:rPr>
        <w:t>Les travaux avancent bien</w:t>
      </w:r>
      <w:r w:rsidR="007B1338" w:rsidRPr="007B1338">
        <w:rPr>
          <w:rFonts w:ascii="Trebuchet MS" w:hAnsi="Trebuchet MS"/>
          <w:sz w:val="22"/>
          <w:szCs w:val="22"/>
        </w:rPr>
        <w:t xml:space="preserve"> </w:t>
      </w:r>
      <w:r w:rsidR="007B1338">
        <w:rPr>
          <w:rFonts w:ascii="Trebuchet MS" w:hAnsi="Trebuchet MS"/>
          <w:sz w:val="22"/>
          <w:szCs w:val="22"/>
        </w:rPr>
        <w:t>et confirme qu’il n’y a pas eu de « mauvaises surprises » sur l’ensemble du chantier jusqu’à présent</w:t>
      </w:r>
      <w:r>
        <w:rPr>
          <w:rFonts w:ascii="Trebuchet MS" w:hAnsi="Trebuchet MS"/>
          <w:sz w:val="22"/>
          <w:szCs w:val="22"/>
        </w:rPr>
        <w:t>. Madame la Maire invite les élus à aller visiter le chantier pour constater le bon déroulement du planning</w:t>
      </w:r>
      <w:r w:rsidR="007B1338">
        <w:rPr>
          <w:rFonts w:ascii="Trebuchet MS" w:hAnsi="Trebuchet MS"/>
          <w:sz w:val="22"/>
          <w:szCs w:val="22"/>
        </w:rPr>
        <w:t xml:space="preserve"> et l’esthétique de cette rénovation.</w:t>
      </w:r>
    </w:p>
    <w:p w14:paraId="046D61D4" w14:textId="77777777" w:rsidR="00E56EF1" w:rsidRDefault="00E56EF1" w:rsidP="001654E7">
      <w:pPr>
        <w:jc w:val="both"/>
        <w:rPr>
          <w:rFonts w:ascii="Trebuchet MS" w:hAnsi="Trebuchet MS"/>
          <w:sz w:val="22"/>
          <w:szCs w:val="22"/>
        </w:rPr>
      </w:pPr>
    </w:p>
    <w:p w14:paraId="2C8180DD" w14:textId="583E5626" w:rsidR="00E56EF1" w:rsidRDefault="00E56EF1" w:rsidP="00CA09C2">
      <w:pPr>
        <w:pStyle w:val="Paragraphedeliste"/>
        <w:numPr>
          <w:ilvl w:val="0"/>
          <w:numId w:val="47"/>
        </w:numPr>
        <w:spacing w:after="120"/>
        <w:jc w:val="both"/>
        <w:rPr>
          <w:rFonts w:ascii="Trebuchet MS" w:hAnsi="Trebuchet MS"/>
          <w:sz w:val="22"/>
          <w:szCs w:val="22"/>
        </w:rPr>
      </w:pPr>
      <w:r>
        <w:rPr>
          <w:rFonts w:ascii="Trebuchet MS" w:hAnsi="Trebuchet MS"/>
          <w:sz w:val="22"/>
          <w:szCs w:val="22"/>
        </w:rPr>
        <w:t>Ecole :</w:t>
      </w:r>
    </w:p>
    <w:p w14:paraId="6839E491" w14:textId="77777777" w:rsidR="00E56EF1" w:rsidRDefault="00E56EF1" w:rsidP="001654E7">
      <w:pPr>
        <w:jc w:val="both"/>
        <w:rPr>
          <w:rFonts w:ascii="Trebuchet MS" w:hAnsi="Trebuchet MS"/>
          <w:sz w:val="22"/>
          <w:szCs w:val="22"/>
        </w:rPr>
      </w:pPr>
      <w:r>
        <w:rPr>
          <w:rFonts w:ascii="Trebuchet MS" w:hAnsi="Trebuchet MS"/>
          <w:sz w:val="22"/>
          <w:szCs w:val="22"/>
        </w:rPr>
        <w:t>La classe de moyenne section va être repeinte pendant ces vacances</w:t>
      </w:r>
    </w:p>
    <w:p w14:paraId="50B5491C" w14:textId="00E9C361" w:rsidR="00CA09C2" w:rsidRDefault="00E56EF1" w:rsidP="001654E7">
      <w:pPr>
        <w:jc w:val="both"/>
        <w:rPr>
          <w:rFonts w:ascii="Trebuchet MS" w:hAnsi="Trebuchet MS"/>
          <w:sz w:val="22"/>
          <w:szCs w:val="22"/>
        </w:rPr>
      </w:pPr>
      <w:r>
        <w:rPr>
          <w:rFonts w:ascii="Trebuchet MS" w:hAnsi="Trebuchet MS"/>
          <w:sz w:val="22"/>
          <w:szCs w:val="22"/>
        </w:rPr>
        <w:t xml:space="preserve">Rénovation </w:t>
      </w:r>
      <w:r w:rsidR="00CA09C2">
        <w:rPr>
          <w:rFonts w:ascii="Trebuchet MS" w:hAnsi="Trebuchet MS"/>
          <w:sz w:val="22"/>
          <w:szCs w:val="22"/>
        </w:rPr>
        <w:t>d’un mur</w:t>
      </w:r>
      <w:r w:rsidR="007B1338">
        <w:rPr>
          <w:rFonts w:ascii="Trebuchet MS" w:hAnsi="Trebuchet MS"/>
          <w:sz w:val="22"/>
          <w:szCs w:val="22"/>
        </w:rPr>
        <w:t xml:space="preserve"> intérieur d’un placard de rangement</w:t>
      </w:r>
      <w:r w:rsidR="00CA09C2">
        <w:rPr>
          <w:rFonts w:ascii="Trebuchet MS" w:hAnsi="Trebuchet MS"/>
          <w:sz w:val="22"/>
          <w:szCs w:val="22"/>
        </w:rPr>
        <w:t xml:space="preserve"> de la cuisine.</w:t>
      </w:r>
    </w:p>
    <w:p w14:paraId="0F12F81B" w14:textId="5A2101C6" w:rsidR="00E56EF1" w:rsidRDefault="00E56EF1" w:rsidP="001654E7">
      <w:pPr>
        <w:jc w:val="both"/>
        <w:rPr>
          <w:rFonts w:ascii="Trebuchet MS" w:hAnsi="Trebuchet MS"/>
          <w:sz w:val="22"/>
          <w:szCs w:val="22"/>
        </w:rPr>
      </w:pPr>
      <w:r>
        <w:rPr>
          <w:rFonts w:ascii="Trebuchet MS" w:hAnsi="Trebuchet MS"/>
          <w:sz w:val="22"/>
          <w:szCs w:val="22"/>
        </w:rPr>
        <w:t xml:space="preserve">L’agent en charge de la restauration a repris son poste ce jour </w:t>
      </w:r>
      <w:r w:rsidR="007B1338">
        <w:rPr>
          <w:rFonts w:ascii="Trebuchet MS" w:hAnsi="Trebuchet MS"/>
          <w:sz w:val="22"/>
          <w:szCs w:val="22"/>
        </w:rPr>
        <w:t>après</w:t>
      </w:r>
      <w:r>
        <w:rPr>
          <w:rFonts w:ascii="Trebuchet MS" w:hAnsi="Trebuchet MS"/>
          <w:sz w:val="22"/>
          <w:szCs w:val="22"/>
        </w:rPr>
        <w:t xml:space="preserve"> à un accident de travail</w:t>
      </w:r>
      <w:r w:rsidR="007B1338">
        <w:rPr>
          <w:rFonts w:ascii="Trebuchet MS" w:hAnsi="Trebuchet MS"/>
          <w:sz w:val="22"/>
          <w:szCs w:val="22"/>
        </w:rPr>
        <w:t xml:space="preserve"> qui l’a immobilisé pendant </w:t>
      </w:r>
      <w:r w:rsidR="006F3A82">
        <w:rPr>
          <w:rFonts w:ascii="Trebuchet MS" w:hAnsi="Trebuchet MS"/>
          <w:sz w:val="22"/>
          <w:szCs w:val="22"/>
        </w:rPr>
        <w:t>5 semaines</w:t>
      </w:r>
      <w:r>
        <w:rPr>
          <w:rFonts w:ascii="Trebuchet MS" w:hAnsi="Trebuchet MS"/>
          <w:sz w:val="22"/>
          <w:szCs w:val="22"/>
        </w:rPr>
        <w:t>.</w:t>
      </w:r>
    </w:p>
    <w:p w14:paraId="23A9989E" w14:textId="79E1B5AA" w:rsidR="00CA09C2" w:rsidRDefault="00CA09C2" w:rsidP="001654E7">
      <w:pPr>
        <w:jc w:val="both"/>
        <w:rPr>
          <w:rFonts w:ascii="Trebuchet MS" w:hAnsi="Trebuchet MS"/>
          <w:sz w:val="22"/>
          <w:szCs w:val="22"/>
        </w:rPr>
      </w:pPr>
      <w:r>
        <w:rPr>
          <w:rFonts w:ascii="Trebuchet MS" w:hAnsi="Trebuchet MS"/>
          <w:sz w:val="22"/>
          <w:szCs w:val="22"/>
        </w:rPr>
        <w:t>Un</w:t>
      </w:r>
      <w:r w:rsidR="007B1338">
        <w:rPr>
          <w:rFonts w:ascii="Trebuchet MS" w:hAnsi="Trebuchet MS"/>
          <w:sz w:val="22"/>
          <w:szCs w:val="22"/>
        </w:rPr>
        <w:t xml:space="preserve"> nouvel</w:t>
      </w:r>
      <w:r>
        <w:rPr>
          <w:rFonts w:ascii="Trebuchet MS" w:hAnsi="Trebuchet MS"/>
          <w:sz w:val="22"/>
          <w:szCs w:val="22"/>
        </w:rPr>
        <w:t xml:space="preserve"> agent a été recruté pour cuisiner</w:t>
      </w:r>
      <w:r w:rsidR="006F3A82">
        <w:rPr>
          <w:rFonts w:ascii="Trebuchet MS" w:hAnsi="Trebuchet MS"/>
          <w:sz w:val="22"/>
          <w:szCs w:val="22"/>
        </w:rPr>
        <w:t xml:space="preserve"> sur le temps ALSH</w:t>
      </w:r>
      <w:r>
        <w:rPr>
          <w:rFonts w:ascii="Trebuchet MS" w:hAnsi="Trebuchet MS"/>
          <w:sz w:val="22"/>
          <w:szCs w:val="22"/>
        </w:rPr>
        <w:t xml:space="preserve"> </w:t>
      </w:r>
      <w:proofErr w:type="gramStart"/>
      <w:r>
        <w:rPr>
          <w:rFonts w:ascii="Trebuchet MS" w:hAnsi="Trebuchet MS"/>
          <w:sz w:val="22"/>
          <w:szCs w:val="22"/>
        </w:rPr>
        <w:t>les mercredi</w:t>
      </w:r>
      <w:proofErr w:type="gramEnd"/>
      <w:r>
        <w:rPr>
          <w:rFonts w:ascii="Trebuchet MS" w:hAnsi="Trebuchet MS"/>
          <w:sz w:val="22"/>
          <w:szCs w:val="22"/>
        </w:rPr>
        <w:t xml:space="preserve"> et une partie des vacances.</w:t>
      </w:r>
    </w:p>
    <w:p w14:paraId="09BADD72" w14:textId="77777777" w:rsidR="00E56EF1" w:rsidRDefault="00E56EF1" w:rsidP="001654E7">
      <w:pPr>
        <w:jc w:val="both"/>
        <w:rPr>
          <w:rFonts w:ascii="Trebuchet MS" w:hAnsi="Trebuchet MS"/>
          <w:sz w:val="22"/>
          <w:szCs w:val="22"/>
        </w:rPr>
      </w:pPr>
    </w:p>
    <w:p w14:paraId="5E3D763B" w14:textId="01C5C604" w:rsidR="00E56EF1" w:rsidRDefault="00E56EF1" w:rsidP="00CA09C2">
      <w:pPr>
        <w:pStyle w:val="Paragraphedeliste"/>
        <w:numPr>
          <w:ilvl w:val="0"/>
          <w:numId w:val="47"/>
        </w:numPr>
        <w:spacing w:after="120"/>
        <w:jc w:val="both"/>
        <w:rPr>
          <w:rFonts w:ascii="Trebuchet MS" w:hAnsi="Trebuchet MS"/>
          <w:sz w:val="22"/>
          <w:szCs w:val="22"/>
        </w:rPr>
      </w:pPr>
      <w:r>
        <w:rPr>
          <w:rFonts w:ascii="Trebuchet MS" w:hAnsi="Trebuchet MS"/>
          <w:sz w:val="22"/>
          <w:szCs w:val="22"/>
        </w:rPr>
        <w:t>STEP</w:t>
      </w:r>
    </w:p>
    <w:p w14:paraId="0BC8F6DC" w14:textId="46C3E363" w:rsidR="00E56EF1" w:rsidRDefault="00E56EF1" w:rsidP="001654E7">
      <w:pPr>
        <w:jc w:val="both"/>
        <w:rPr>
          <w:rFonts w:ascii="Trebuchet MS" w:hAnsi="Trebuchet MS"/>
          <w:sz w:val="22"/>
          <w:szCs w:val="22"/>
        </w:rPr>
      </w:pPr>
      <w:r>
        <w:rPr>
          <w:rFonts w:ascii="Trebuchet MS" w:hAnsi="Trebuchet MS"/>
          <w:sz w:val="22"/>
          <w:szCs w:val="22"/>
        </w:rPr>
        <w:t xml:space="preserve">Nous attendons un devis de </w:t>
      </w:r>
      <w:r w:rsidR="006F3A82">
        <w:rPr>
          <w:rFonts w:ascii="Trebuchet MS" w:hAnsi="Trebuchet MS"/>
          <w:sz w:val="22"/>
          <w:szCs w:val="22"/>
        </w:rPr>
        <w:t xml:space="preserve">l’entreprise </w:t>
      </w:r>
      <w:r>
        <w:rPr>
          <w:rFonts w:ascii="Trebuchet MS" w:hAnsi="Trebuchet MS"/>
          <w:sz w:val="22"/>
          <w:szCs w:val="22"/>
        </w:rPr>
        <w:t xml:space="preserve">DELTEIL pour </w:t>
      </w:r>
      <w:r w:rsidR="006F3A82">
        <w:rPr>
          <w:rFonts w:ascii="Trebuchet MS" w:hAnsi="Trebuchet MS"/>
          <w:sz w:val="22"/>
          <w:szCs w:val="22"/>
        </w:rPr>
        <w:t>la location d’</w:t>
      </w:r>
      <w:r>
        <w:rPr>
          <w:rFonts w:ascii="Trebuchet MS" w:hAnsi="Trebuchet MS"/>
          <w:sz w:val="22"/>
          <w:szCs w:val="22"/>
        </w:rPr>
        <w:t xml:space="preserve">un échafaudage pour que l’enduiseur puisse </w:t>
      </w:r>
      <w:r w:rsidR="006F3A82">
        <w:rPr>
          <w:rFonts w:ascii="Trebuchet MS" w:hAnsi="Trebuchet MS"/>
          <w:sz w:val="22"/>
          <w:szCs w:val="22"/>
        </w:rPr>
        <w:t>réaliser l</w:t>
      </w:r>
      <w:r>
        <w:rPr>
          <w:rFonts w:ascii="Trebuchet MS" w:hAnsi="Trebuchet MS"/>
          <w:sz w:val="22"/>
          <w:szCs w:val="22"/>
        </w:rPr>
        <w:t>es travaux. Cela devrait être la dernière entreprise à intervenir, le reste des travaux ont été réalisés.</w:t>
      </w:r>
    </w:p>
    <w:p w14:paraId="58988E5B" w14:textId="77777777" w:rsidR="00E56EF1" w:rsidRDefault="00E56EF1" w:rsidP="001654E7">
      <w:pPr>
        <w:jc w:val="both"/>
        <w:rPr>
          <w:rFonts w:ascii="Trebuchet MS" w:hAnsi="Trebuchet MS"/>
          <w:sz w:val="22"/>
          <w:szCs w:val="22"/>
        </w:rPr>
      </w:pPr>
    </w:p>
    <w:p w14:paraId="63C50DC8" w14:textId="2AB06C44" w:rsidR="00E56EF1" w:rsidRPr="00CA09C2" w:rsidRDefault="00CA09C2" w:rsidP="001654E7">
      <w:pPr>
        <w:jc w:val="both"/>
        <w:rPr>
          <w:rFonts w:ascii="Trebuchet MS" w:hAnsi="Trebuchet MS"/>
          <w:b/>
          <w:bCs/>
          <w:sz w:val="22"/>
          <w:szCs w:val="22"/>
          <w:u w:val="single"/>
        </w:rPr>
      </w:pPr>
      <w:r w:rsidRPr="00CA09C2">
        <w:rPr>
          <w:rFonts w:ascii="Trebuchet MS" w:hAnsi="Trebuchet MS"/>
          <w:b/>
          <w:bCs/>
          <w:sz w:val="22"/>
          <w:szCs w:val="22"/>
          <w:u w:val="single"/>
        </w:rPr>
        <w:t>Aurore ROSSI</w:t>
      </w:r>
    </w:p>
    <w:p w14:paraId="5B6A2D4D" w14:textId="6DB78963" w:rsidR="00CA09C2" w:rsidRDefault="00CA09C2" w:rsidP="00CA09C2">
      <w:pPr>
        <w:pStyle w:val="Paragraphedeliste"/>
        <w:numPr>
          <w:ilvl w:val="0"/>
          <w:numId w:val="47"/>
        </w:numPr>
        <w:spacing w:after="120"/>
        <w:jc w:val="both"/>
        <w:rPr>
          <w:rFonts w:ascii="Trebuchet MS" w:hAnsi="Trebuchet MS"/>
          <w:sz w:val="22"/>
          <w:szCs w:val="22"/>
        </w:rPr>
      </w:pPr>
      <w:r>
        <w:rPr>
          <w:rFonts w:ascii="Trebuchet MS" w:hAnsi="Trebuchet MS"/>
          <w:sz w:val="22"/>
          <w:szCs w:val="22"/>
        </w:rPr>
        <w:t>CMJ</w:t>
      </w:r>
    </w:p>
    <w:p w14:paraId="7036C955" w14:textId="792DB237" w:rsidR="00CA09C2" w:rsidRDefault="00CA09C2" w:rsidP="001654E7">
      <w:pPr>
        <w:jc w:val="both"/>
        <w:rPr>
          <w:rFonts w:ascii="Trebuchet MS" w:hAnsi="Trebuchet MS"/>
          <w:sz w:val="22"/>
          <w:szCs w:val="22"/>
        </w:rPr>
      </w:pPr>
      <w:r>
        <w:rPr>
          <w:rFonts w:ascii="Trebuchet MS" w:hAnsi="Trebuchet MS"/>
          <w:sz w:val="22"/>
          <w:szCs w:val="22"/>
        </w:rPr>
        <w:t>Les candidatures pour l</w:t>
      </w:r>
      <w:r w:rsidR="006F3A82">
        <w:rPr>
          <w:rFonts w:ascii="Trebuchet MS" w:hAnsi="Trebuchet MS"/>
          <w:sz w:val="22"/>
          <w:szCs w:val="22"/>
        </w:rPr>
        <w:t>a</w:t>
      </w:r>
      <w:r>
        <w:rPr>
          <w:rFonts w:ascii="Trebuchet MS" w:hAnsi="Trebuchet MS"/>
          <w:sz w:val="22"/>
          <w:szCs w:val="22"/>
        </w:rPr>
        <w:t xml:space="preserve"> nouvelle élection doivent être déposées avant le 30 octobre prochain. </w:t>
      </w:r>
      <w:r w:rsidR="006F3A82">
        <w:rPr>
          <w:rFonts w:ascii="Trebuchet MS" w:hAnsi="Trebuchet MS"/>
          <w:sz w:val="22"/>
          <w:szCs w:val="22"/>
        </w:rPr>
        <w:t>La prochaine réunion plé</w:t>
      </w:r>
      <w:r w:rsidR="00C0701C">
        <w:rPr>
          <w:rFonts w:ascii="Trebuchet MS" w:hAnsi="Trebuchet MS"/>
          <w:sz w:val="22"/>
          <w:szCs w:val="22"/>
        </w:rPr>
        <w:t>n</w:t>
      </w:r>
      <w:r w:rsidR="006F3A82">
        <w:rPr>
          <w:rFonts w:ascii="Trebuchet MS" w:hAnsi="Trebuchet MS"/>
          <w:sz w:val="22"/>
          <w:szCs w:val="22"/>
        </w:rPr>
        <w:t>ière aura lieu</w:t>
      </w:r>
      <w:r w:rsidR="00C0701C">
        <w:rPr>
          <w:rFonts w:ascii="Trebuchet MS" w:hAnsi="Trebuchet MS"/>
          <w:sz w:val="22"/>
          <w:szCs w:val="22"/>
        </w:rPr>
        <w:t xml:space="preserve"> courant novembre.</w:t>
      </w:r>
    </w:p>
    <w:p w14:paraId="426C1A43" w14:textId="77777777" w:rsidR="00CA09C2" w:rsidRDefault="00CA09C2" w:rsidP="001654E7">
      <w:pPr>
        <w:jc w:val="both"/>
        <w:rPr>
          <w:rFonts w:ascii="Trebuchet MS" w:hAnsi="Trebuchet MS"/>
          <w:sz w:val="22"/>
          <w:szCs w:val="22"/>
        </w:rPr>
      </w:pPr>
    </w:p>
    <w:p w14:paraId="3B87BE71" w14:textId="1358C4E8" w:rsidR="00E56EF1" w:rsidRDefault="00CA09C2" w:rsidP="00CA09C2">
      <w:pPr>
        <w:pStyle w:val="Paragraphedeliste"/>
        <w:numPr>
          <w:ilvl w:val="0"/>
          <w:numId w:val="47"/>
        </w:numPr>
        <w:spacing w:after="120"/>
        <w:jc w:val="both"/>
        <w:rPr>
          <w:rFonts w:ascii="Trebuchet MS" w:hAnsi="Trebuchet MS"/>
          <w:sz w:val="22"/>
          <w:szCs w:val="22"/>
        </w:rPr>
      </w:pPr>
      <w:r>
        <w:rPr>
          <w:rFonts w:ascii="Trebuchet MS" w:hAnsi="Trebuchet MS"/>
          <w:sz w:val="22"/>
          <w:szCs w:val="22"/>
        </w:rPr>
        <w:t>Bibliothèque</w:t>
      </w:r>
    </w:p>
    <w:p w14:paraId="18AD2571" w14:textId="60CEBEF9" w:rsidR="00E56EF1" w:rsidRDefault="00CA09C2" w:rsidP="001654E7">
      <w:pPr>
        <w:jc w:val="both"/>
        <w:rPr>
          <w:rFonts w:ascii="Trebuchet MS" w:hAnsi="Trebuchet MS"/>
          <w:sz w:val="22"/>
          <w:szCs w:val="22"/>
        </w:rPr>
      </w:pPr>
      <w:r>
        <w:rPr>
          <w:rFonts w:ascii="Trebuchet MS" w:hAnsi="Trebuchet MS"/>
          <w:sz w:val="22"/>
          <w:szCs w:val="22"/>
        </w:rPr>
        <w:t>La gestion est assurée par les bénévoles</w:t>
      </w:r>
      <w:r w:rsidR="00C0701C">
        <w:rPr>
          <w:rFonts w:ascii="Trebuchet MS" w:hAnsi="Trebuchet MS"/>
          <w:sz w:val="22"/>
          <w:szCs w:val="22"/>
        </w:rPr>
        <w:t> ;</w:t>
      </w:r>
      <w:r>
        <w:rPr>
          <w:rFonts w:ascii="Trebuchet MS" w:hAnsi="Trebuchet MS"/>
          <w:sz w:val="22"/>
          <w:szCs w:val="22"/>
        </w:rPr>
        <w:t xml:space="preserve"> les horaires d’ouverture sont le mercredi de 14h à 16h et un samedi sur deux de 10h à 12h.</w:t>
      </w:r>
    </w:p>
    <w:p w14:paraId="1A61C5AF" w14:textId="1D57CA38" w:rsidR="00CA09C2" w:rsidRDefault="00CA09C2" w:rsidP="001654E7">
      <w:pPr>
        <w:jc w:val="both"/>
        <w:rPr>
          <w:rFonts w:ascii="Trebuchet MS" w:hAnsi="Trebuchet MS"/>
          <w:sz w:val="22"/>
          <w:szCs w:val="22"/>
        </w:rPr>
      </w:pPr>
      <w:r>
        <w:rPr>
          <w:rFonts w:ascii="Trebuchet MS" w:hAnsi="Trebuchet MS"/>
          <w:sz w:val="22"/>
          <w:szCs w:val="22"/>
        </w:rPr>
        <w:t>Ce l</w:t>
      </w:r>
      <w:r w:rsidR="00C0701C">
        <w:rPr>
          <w:rFonts w:ascii="Trebuchet MS" w:hAnsi="Trebuchet MS"/>
          <w:sz w:val="22"/>
          <w:szCs w:val="22"/>
        </w:rPr>
        <w:t>i</w:t>
      </w:r>
      <w:r>
        <w:rPr>
          <w:rFonts w:ascii="Trebuchet MS" w:hAnsi="Trebuchet MS"/>
          <w:sz w:val="22"/>
          <w:szCs w:val="22"/>
        </w:rPr>
        <w:t>eu va devenir un lieu d’accueil pour le CMJ</w:t>
      </w:r>
      <w:r w:rsidR="00C0701C">
        <w:rPr>
          <w:rFonts w:ascii="Trebuchet MS" w:hAnsi="Trebuchet MS"/>
          <w:sz w:val="22"/>
          <w:szCs w:val="22"/>
        </w:rPr>
        <w:t>,</w:t>
      </w:r>
      <w:r>
        <w:rPr>
          <w:rFonts w:ascii="Trebuchet MS" w:hAnsi="Trebuchet MS"/>
          <w:sz w:val="22"/>
          <w:szCs w:val="22"/>
        </w:rPr>
        <w:t xml:space="preserve"> quelques associations</w:t>
      </w:r>
      <w:r w:rsidR="00C0701C">
        <w:rPr>
          <w:rFonts w:ascii="Trebuchet MS" w:hAnsi="Trebuchet MS"/>
          <w:sz w:val="22"/>
          <w:szCs w:val="22"/>
        </w:rPr>
        <w:t xml:space="preserve"> et pour des </w:t>
      </w:r>
      <w:proofErr w:type="spellStart"/>
      <w:r w:rsidR="00C0701C">
        <w:rPr>
          <w:rFonts w:ascii="Trebuchet MS" w:hAnsi="Trebuchet MS"/>
          <w:sz w:val="22"/>
          <w:szCs w:val="22"/>
        </w:rPr>
        <w:t>atelirs</w:t>
      </w:r>
      <w:proofErr w:type="spellEnd"/>
      <w:r w:rsidR="00C0701C">
        <w:rPr>
          <w:rFonts w:ascii="Trebuchet MS" w:hAnsi="Trebuchet MS"/>
          <w:sz w:val="22"/>
          <w:szCs w:val="22"/>
        </w:rPr>
        <w:t xml:space="preserve"> créatifs</w:t>
      </w:r>
    </w:p>
    <w:p w14:paraId="7E2BA91E" w14:textId="77777777" w:rsidR="00CA09C2" w:rsidRDefault="00CA09C2" w:rsidP="001654E7">
      <w:pPr>
        <w:jc w:val="both"/>
        <w:rPr>
          <w:rFonts w:ascii="Trebuchet MS" w:hAnsi="Trebuchet MS"/>
          <w:sz w:val="22"/>
          <w:szCs w:val="22"/>
        </w:rPr>
      </w:pPr>
    </w:p>
    <w:p w14:paraId="6D2A2191" w14:textId="743DD116" w:rsidR="00CA09C2" w:rsidRPr="00CA09C2" w:rsidRDefault="00CA09C2" w:rsidP="001654E7">
      <w:pPr>
        <w:jc w:val="both"/>
        <w:rPr>
          <w:rFonts w:ascii="Trebuchet MS" w:hAnsi="Trebuchet MS"/>
          <w:b/>
          <w:bCs/>
          <w:sz w:val="22"/>
          <w:szCs w:val="22"/>
          <w:u w:val="single"/>
        </w:rPr>
      </w:pPr>
      <w:r w:rsidRPr="00CA09C2">
        <w:rPr>
          <w:rFonts w:ascii="Trebuchet MS" w:hAnsi="Trebuchet MS"/>
          <w:b/>
          <w:bCs/>
          <w:sz w:val="22"/>
          <w:szCs w:val="22"/>
          <w:u w:val="single"/>
        </w:rPr>
        <w:t>Antoine CANTE par Agnès ALFONSO-CHARIOL</w:t>
      </w:r>
    </w:p>
    <w:p w14:paraId="14C7E602" w14:textId="2B423E66" w:rsidR="00CA09C2" w:rsidRDefault="00CA09C2" w:rsidP="00703D4D">
      <w:pPr>
        <w:pStyle w:val="Paragraphedeliste"/>
        <w:numPr>
          <w:ilvl w:val="0"/>
          <w:numId w:val="47"/>
        </w:numPr>
        <w:spacing w:after="120"/>
        <w:jc w:val="both"/>
        <w:rPr>
          <w:rFonts w:ascii="Trebuchet MS" w:hAnsi="Trebuchet MS"/>
          <w:sz w:val="22"/>
          <w:szCs w:val="22"/>
        </w:rPr>
      </w:pPr>
      <w:r>
        <w:rPr>
          <w:rFonts w:ascii="Trebuchet MS" w:hAnsi="Trebuchet MS"/>
          <w:sz w:val="22"/>
          <w:szCs w:val="22"/>
        </w:rPr>
        <w:t xml:space="preserve">Le fauchage </w:t>
      </w:r>
      <w:r w:rsidR="00C0701C">
        <w:rPr>
          <w:rFonts w:ascii="Trebuchet MS" w:hAnsi="Trebuchet MS"/>
          <w:sz w:val="22"/>
          <w:szCs w:val="22"/>
        </w:rPr>
        <w:t xml:space="preserve">des bords de routes communales </w:t>
      </w:r>
      <w:r>
        <w:rPr>
          <w:rFonts w:ascii="Trebuchet MS" w:hAnsi="Trebuchet MS"/>
          <w:sz w:val="22"/>
          <w:szCs w:val="22"/>
        </w:rPr>
        <w:t xml:space="preserve">par l’entreprise débutera en novembre mais les agents communaux ont </w:t>
      </w:r>
      <w:r w:rsidR="00C0701C">
        <w:rPr>
          <w:rFonts w:ascii="Trebuchet MS" w:hAnsi="Trebuchet MS"/>
          <w:sz w:val="22"/>
          <w:szCs w:val="22"/>
        </w:rPr>
        <w:t xml:space="preserve">déjà </w:t>
      </w:r>
      <w:r>
        <w:rPr>
          <w:rFonts w:ascii="Trebuchet MS" w:hAnsi="Trebuchet MS"/>
          <w:sz w:val="22"/>
          <w:szCs w:val="22"/>
        </w:rPr>
        <w:t xml:space="preserve">débuté </w:t>
      </w:r>
      <w:r w:rsidR="00C0701C">
        <w:rPr>
          <w:rFonts w:ascii="Trebuchet MS" w:hAnsi="Trebuchet MS"/>
          <w:sz w:val="22"/>
          <w:szCs w:val="22"/>
        </w:rPr>
        <w:t>le nettoyage</w:t>
      </w:r>
      <w:r w:rsidR="00D324F7">
        <w:rPr>
          <w:rFonts w:ascii="Trebuchet MS" w:hAnsi="Trebuchet MS"/>
          <w:sz w:val="22"/>
          <w:szCs w:val="22"/>
        </w:rPr>
        <w:t xml:space="preserve"> des bas-côtés avec </w:t>
      </w:r>
      <w:r>
        <w:rPr>
          <w:rFonts w:ascii="Trebuchet MS" w:hAnsi="Trebuchet MS"/>
          <w:sz w:val="22"/>
          <w:szCs w:val="22"/>
        </w:rPr>
        <w:t>la banqueteuse.</w:t>
      </w:r>
    </w:p>
    <w:p w14:paraId="306F182A" w14:textId="75550246" w:rsidR="00CA09C2" w:rsidRDefault="00A0616B" w:rsidP="00703D4D">
      <w:pPr>
        <w:pStyle w:val="Paragraphedeliste"/>
        <w:numPr>
          <w:ilvl w:val="0"/>
          <w:numId w:val="47"/>
        </w:numPr>
        <w:spacing w:after="120"/>
        <w:jc w:val="both"/>
        <w:rPr>
          <w:rFonts w:ascii="Trebuchet MS" w:hAnsi="Trebuchet MS"/>
          <w:sz w:val="22"/>
          <w:szCs w:val="22"/>
        </w:rPr>
      </w:pPr>
      <w:r>
        <w:rPr>
          <w:rFonts w:ascii="Trebuchet MS" w:hAnsi="Trebuchet MS"/>
          <w:sz w:val="22"/>
          <w:szCs w:val="22"/>
        </w:rPr>
        <w:t xml:space="preserve">Le revêtement entre les deux salles à </w:t>
      </w:r>
      <w:proofErr w:type="spellStart"/>
      <w:r>
        <w:rPr>
          <w:rFonts w:ascii="Trebuchet MS" w:hAnsi="Trebuchet MS"/>
          <w:sz w:val="22"/>
          <w:szCs w:val="22"/>
        </w:rPr>
        <w:t>Brondeau</w:t>
      </w:r>
      <w:proofErr w:type="spellEnd"/>
      <w:r>
        <w:rPr>
          <w:rFonts w:ascii="Trebuchet MS" w:hAnsi="Trebuchet MS"/>
          <w:sz w:val="22"/>
          <w:szCs w:val="22"/>
        </w:rPr>
        <w:t xml:space="preserve"> est terminé</w:t>
      </w:r>
      <w:r w:rsidR="00D324F7">
        <w:rPr>
          <w:rFonts w:ascii="Trebuchet MS" w:hAnsi="Trebuchet MS"/>
          <w:sz w:val="22"/>
          <w:szCs w:val="22"/>
        </w:rPr>
        <w:t>, les occupants réguliers de ces salles sont très satisfaits.</w:t>
      </w:r>
    </w:p>
    <w:p w14:paraId="10EF3BE5" w14:textId="1D883FB3" w:rsidR="00CA09C2" w:rsidRDefault="00A0616B" w:rsidP="00703D4D">
      <w:pPr>
        <w:pStyle w:val="Paragraphedeliste"/>
        <w:numPr>
          <w:ilvl w:val="0"/>
          <w:numId w:val="47"/>
        </w:numPr>
        <w:spacing w:after="120"/>
        <w:jc w:val="both"/>
        <w:rPr>
          <w:rFonts w:ascii="Trebuchet MS" w:hAnsi="Trebuchet MS"/>
          <w:sz w:val="22"/>
          <w:szCs w:val="22"/>
        </w:rPr>
      </w:pPr>
      <w:r>
        <w:rPr>
          <w:rFonts w:ascii="Trebuchet MS" w:hAnsi="Trebuchet MS"/>
          <w:sz w:val="22"/>
          <w:szCs w:val="22"/>
        </w:rPr>
        <w:t xml:space="preserve">Un devis pour le nivellement </w:t>
      </w:r>
      <w:r w:rsidR="00D324F7">
        <w:rPr>
          <w:rFonts w:ascii="Trebuchet MS" w:hAnsi="Trebuchet MS"/>
          <w:sz w:val="22"/>
          <w:szCs w:val="22"/>
        </w:rPr>
        <w:t xml:space="preserve">qui contribue à l’entretien </w:t>
      </w:r>
      <w:r>
        <w:rPr>
          <w:rFonts w:ascii="Trebuchet MS" w:hAnsi="Trebuchet MS"/>
          <w:sz w:val="22"/>
          <w:szCs w:val="22"/>
        </w:rPr>
        <w:t>des chemins blancs est en cours de ré</w:t>
      </w:r>
      <w:r w:rsidR="00D324F7">
        <w:rPr>
          <w:rFonts w:ascii="Trebuchet MS" w:hAnsi="Trebuchet MS"/>
          <w:sz w:val="22"/>
          <w:szCs w:val="22"/>
        </w:rPr>
        <w:t>alisatio</w:t>
      </w:r>
      <w:r>
        <w:rPr>
          <w:rFonts w:ascii="Trebuchet MS" w:hAnsi="Trebuchet MS"/>
          <w:sz w:val="22"/>
          <w:szCs w:val="22"/>
        </w:rPr>
        <w:t>n.</w:t>
      </w:r>
    </w:p>
    <w:p w14:paraId="636E2D5B" w14:textId="02A0BBF8" w:rsidR="00CA09C2" w:rsidRDefault="00A0616B" w:rsidP="00703D4D">
      <w:pPr>
        <w:pStyle w:val="Paragraphedeliste"/>
        <w:numPr>
          <w:ilvl w:val="0"/>
          <w:numId w:val="47"/>
        </w:numPr>
        <w:spacing w:after="120"/>
        <w:jc w:val="both"/>
        <w:rPr>
          <w:rFonts w:ascii="Trebuchet MS" w:hAnsi="Trebuchet MS"/>
          <w:sz w:val="22"/>
          <w:szCs w:val="22"/>
        </w:rPr>
      </w:pPr>
      <w:r>
        <w:rPr>
          <w:rFonts w:ascii="Trebuchet MS" w:hAnsi="Trebuchet MS"/>
          <w:sz w:val="22"/>
          <w:szCs w:val="22"/>
        </w:rPr>
        <w:t>Un devis pour le raccordement de deux maisons</w:t>
      </w:r>
      <w:r w:rsidR="00D324F7">
        <w:rPr>
          <w:rFonts w:ascii="Trebuchet MS" w:hAnsi="Trebuchet MS"/>
          <w:sz w:val="22"/>
          <w:szCs w:val="22"/>
        </w:rPr>
        <w:t xml:space="preserve"> qui ne sont pas</w:t>
      </w:r>
      <w:r>
        <w:rPr>
          <w:rFonts w:ascii="Trebuchet MS" w:hAnsi="Trebuchet MS"/>
          <w:sz w:val="22"/>
          <w:szCs w:val="22"/>
        </w:rPr>
        <w:t xml:space="preserve"> raccordées à l’eau</w:t>
      </w:r>
      <w:r w:rsidR="00D324F7">
        <w:rPr>
          <w:rFonts w:ascii="Trebuchet MS" w:hAnsi="Trebuchet MS"/>
          <w:sz w:val="22"/>
          <w:szCs w:val="22"/>
        </w:rPr>
        <w:t xml:space="preserve"> potable</w:t>
      </w:r>
      <w:r>
        <w:rPr>
          <w:rFonts w:ascii="Trebuchet MS" w:hAnsi="Trebuchet MS"/>
          <w:sz w:val="22"/>
          <w:szCs w:val="22"/>
        </w:rPr>
        <w:t xml:space="preserve"> a été demandé au syndicat de l’eau. </w:t>
      </w:r>
      <w:r w:rsidR="00D324F7">
        <w:rPr>
          <w:rFonts w:ascii="Trebuchet MS" w:hAnsi="Trebuchet MS"/>
          <w:sz w:val="22"/>
          <w:szCs w:val="22"/>
        </w:rPr>
        <w:t xml:space="preserve">Le devis présenté est de 22 000 € nous attendons les conclusions du </w:t>
      </w:r>
      <w:r>
        <w:rPr>
          <w:rFonts w:ascii="Trebuchet MS" w:hAnsi="Trebuchet MS"/>
          <w:sz w:val="22"/>
          <w:szCs w:val="22"/>
        </w:rPr>
        <w:t>SIEA pour suite à donner.</w:t>
      </w:r>
    </w:p>
    <w:p w14:paraId="2E827630" w14:textId="72C14512" w:rsidR="00A0616B" w:rsidRDefault="00A0616B" w:rsidP="00703D4D">
      <w:pPr>
        <w:pStyle w:val="Paragraphedeliste"/>
        <w:numPr>
          <w:ilvl w:val="0"/>
          <w:numId w:val="47"/>
        </w:numPr>
        <w:spacing w:after="120"/>
        <w:jc w:val="both"/>
        <w:rPr>
          <w:rFonts w:ascii="Trebuchet MS" w:hAnsi="Trebuchet MS"/>
          <w:sz w:val="22"/>
          <w:szCs w:val="22"/>
        </w:rPr>
      </w:pPr>
      <w:r>
        <w:rPr>
          <w:rFonts w:ascii="Trebuchet MS" w:hAnsi="Trebuchet MS"/>
          <w:sz w:val="22"/>
          <w:szCs w:val="22"/>
        </w:rPr>
        <w:t xml:space="preserve">La commission voirie va se réunir pour </w:t>
      </w:r>
      <w:r w:rsidR="00D324F7">
        <w:rPr>
          <w:rFonts w:ascii="Trebuchet MS" w:hAnsi="Trebuchet MS"/>
          <w:sz w:val="22"/>
          <w:szCs w:val="22"/>
        </w:rPr>
        <w:t xml:space="preserve">arrêter la nature des travaux qui seront faits </w:t>
      </w:r>
      <w:r>
        <w:rPr>
          <w:rFonts w:ascii="Trebuchet MS" w:hAnsi="Trebuchet MS"/>
          <w:sz w:val="22"/>
          <w:szCs w:val="22"/>
        </w:rPr>
        <w:t>rue Maurice Druon</w:t>
      </w:r>
      <w:r w:rsidR="00D324F7">
        <w:rPr>
          <w:rFonts w:ascii="Trebuchet MS" w:hAnsi="Trebuchet MS"/>
          <w:sz w:val="22"/>
          <w:szCs w:val="22"/>
        </w:rPr>
        <w:t>.</w:t>
      </w:r>
    </w:p>
    <w:p w14:paraId="607A06F6" w14:textId="043FF639" w:rsidR="00A0616B" w:rsidRDefault="00703D4D" w:rsidP="00703D4D">
      <w:pPr>
        <w:pStyle w:val="Paragraphedeliste"/>
        <w:numPr>
          <w:ilvl w:val="0"/>
          <w:numId w:val="47"/>
        </w:numPr>
        <w:spacing w:after="120"/>
        <w:jc w:val="both"/>
        <w:rPr>
          <w:rFonts w:ascii="Trebuchet MS" w:hAnsi="Trebuchet MS"/>
          <w:sz w:val="22"/>
          <w:szCs w:val="22"/>
        </w:rPr>
      </w:pPr>
      <w:r>
        <w:rPr>
          <w:rFonts w:ascii="Trebuchet MS" w:hAnsi="Trebuchet MS"/>
          <w:sz w:val="22"/>
          <w:szCs w:val="22"/>
        </w:rPr>
        <w:t>Les travaux en régie pour</w:t>
      </w:r>
      <w:r w:rsidR="00D324F7">
        <w:rPr>
          <w:rFonts w:ascii="Trebuchet MS" w:hAnsi="Trebuchet MS"/>
          <w:sz w:val="22"/>
          <w:szCs w:val="22"/>
        </w:rPr>
        <w:t xml:space="preserve"> refaire deux </w:t>
      </w:r>
      <w:r>
        <w:rPr>
          <w:rFonts w:ascii="Trebuchet MS" w:hAnsi="Trebuchet MS"/>
          <w:sz w:val="22"/>
          <w:szCs w:val="22"/>
        </w:rPr>
        <w:t xml:space="preserve">traversées de route </w:t>
      </w:r>
      <w:r w:rsidR="00D324F7">
        <w:rPr>
          <w:rFonts w:ascii="Trebuchet MS" w:hAnsi="Trebuchet MS"/>
          <w:sz w:val="22"/>
          <w:szCs w:val="22"/>
        </w:rPr>
        <w:t xml:space="preserve">et la pose de buses qui seront faits pour matérialiser l’entretien des parcelles </w:t>
      </w:r>
      <w:r>
        <w:rPr>
          <w:rFonts w:ascii="Trebuchet MS" w:hAnsi="Trebuchet MS"/>
          <w:sz w:val="22"/>
          <w:szCs w:val="22"/>
        </w:rPr>
        <w:t xml:space="preserve">vont débuter </w:t>
      </w:r>
      <w:r w:rsidR="005E7723">
        <w:rPr>
          <w:rFonts w:ascii="Trebuchet MS" w:hAnsi="Trebuchet MS"/>
          <w:sz w:val="22"/>
          <w:szCs w:val="22"/>
        </w:rPr>
        <w:t>très prochainement</w:t>
      </w:r>
      <w:r>
        <w:rPr>
          <w:rFonts w:ascii="Trebuchet MS" w:hAnsi="Trebuchet MS"/>
          <w:sz w:val="22"/>
          <w:szCs w:val="22"/>
        </w:rPr>
        <w:t>.</w:t>
      </w:r>
    </w:p>
    <w:p w14:paraId="1D19F7D3" w14:textId="389A8798" w:rsidR="005E7723" w:rsidRDefault="005E7723" w:rsidP="00703D4D">
      <w:pPr>
        <w:pStyle w:val="Paragraphedeliste"/>
        <w:numPr>
          <w:ilvl w:val="0"/>
          <w:numId w:val="47"/>
        </w:numPr>
        <w:spacing w:after="120"/>
        <w:jc w:val="both"/>
        <w:rPr>
          <w:rFonts w:ascii="Trebuchet MS" w:hAnsi="Trebuchet MS"/>
          <w:sz w:val="22"/>
          <w:szCs w:val="22"/>
        </w:rPr>
      </w:pPr>
      <w:r>
        <w:rPr>
          <w:rFonts w:ascii="Trebuchet MS" w:hAnsi="Trebuchet MS"/>
          <w:sz w:val="22"/>
          <w:szCs w:val="22"/>
        </w:rPr>
        <w:t>La commission travaillera aussi sur la réfection à prévoir</w:t>
      </w:r>
      <w:r w:rsidR="00F649F2">
        <w:rPr>
          <w:rFonts w:ascii="Trebuchet MS" w:hAnsi="Trebuchet MS"/>
          <w:sz w:val="22"/>
          <w:szCs w:val="22"/>
        </w:rPr>
        <w:t xml:space="preserve"> des stationnements.</w:t>
      </w:r>
    </w:p>
    <w:p w14:paraId="35B1EB2C" w14:textId="77777777" w:rsidR="00703D4D" w:rsidRDefault="00703D4D" w:rsidP="001654E7">
      <w:pPr>
        <w:jc w:val="both"/>
        <w:rPr>
          <w:rFonts w:ascii="Trebuchet MS" w:hAnsi="Trebuchet MS"/>
          <w:sz w:val="22"/>
          <w:szCs w:val="22"/>
        </w:rPr>
      </w:pPr>
    </w:p>
    <w:p w14:paraId="62A97338" w14:textId="77777777" w:rsidR="00703D4D" w:rsidRDefault="00703D4D" w:rsidP="001654E7">
      <w:pPr>
        <w:jc w:val="both"/>
        <w:rPr>
          <w:rFonts w:ascii="Trebuchet MS" w:hAnsi="Trebuchet MS"/>
          <w:sz w:val="22"/>
          <w:szCs w:val="22"/>
        </w:rPr>
      </w:pPr>
    </w:p>
    <w:p w14:paraId="7736AAA4" w14:textId="77777777" w:rsidR="00703D4D" w:rsidRDefault="00703D4D" w:rsidP="001654E7">
      <w:pPr>
        <w:jc w:val="both"/>
        <w:rPr>
          <w:rFonts w:ascii="Trebuchet MS" w:hAnsi="Trebuchet MS"/>
          <w:sz w:val="22"/>
          <w:szCs w:val="22"/>
        </w:rPr>
      </w:pPr>
    </w:p>
    <w:p w14:paraId="4F450018" w14:textId="2B937EC3" w:rsidR="00733B8C" w:rsidRPr="000C0637" w:rsidRDefault="00733B8C" w:rsidP="001654E7">
      <w:pPr>
        <w:jc w:val="both"/>
        <w:rPr>
          <w:rFonts w:ascii="Trebuchet MS" w:eastAsia="Times New Roman" w:hAnsi="Trebuchet MS" w:cs="Times New Roman"/>
          <w:kern w:val="0"/>
          <w:u w:val="single"/>
          <w:lang w:eastAsia="fr-FR" w:bidi="ar-SA"/>
        </w:rPr>
      </w:pPr>
      <w:r w:rsidRPr="000C0637">
        <w:rPr>
          <w:rFonts w:ascii="Trebuchet MS" w:eastAsia="Times New Roman" w:hAnsi="Trebuchet MS" w:cs="Times New Roman"/>
          <w:kern w:val="0"/>
          <w:u w:val="single"/>
          <w:lang w:eastAsia="fr-FR" w:bidi="ar-SA"/>
        </w:rPr>
        <w:t>Divers :</w:t>
      </w:r>
    </w:p>
    <w:p w14:paraId="50F8B609" w14:textId="77777777" w:rsidR="00733B8C" w:rsidRDefault="00733B8C" w:rsidP="001654E7">
      <w:pPr>
        <w:jc w:val="both"/>
        <w:rPr>
          <w:rFonts w:ascii="Trebuchet MS" w:eastAsia="Times New Roman" w:hAnsi="Trebuchet MS" w:cs="Times New Roman"/>
          <w:kern w:val="0"/>
          <w:sz w:val="22"/>
          <w:szCs w:val="22"/>
          <w:lang w:eastAsia="fr-FR" w:bidi="ar-SA"/>
        </w:rPr>
      </w:pPr>
    </w:p>
    <w:p w14:paraId="2AA6522C" w14:textId="4EBEA63C" w:rsidR="00703D4D" w:rsidRPr="000C0637" w:rsidRDefault="000C0637" w:rsidP="001654E7">
      <w:pPr>
        <w:jc w:val="both"/>
        <w:rPr>
          <w:rFonts w:ascii="Trebuchet MS" w:hAnsi="Trebuchet MS"/>
          <w:b/>
          <w:bCs/>
          <w:sz w:val="22"/>
          <w:szCs w:val="22"/>
          <w:u w:val="single"/>
        </w:rPr>
      </w:pPr>
      <w:r w:rsidRPr="000C0637">
        <w:rPr>
          <w:rFonts w:ascii="Trebuchet MS" w:eastAsia="Times New Roman" w:hAnsi="Trebuchet MS" w:cs="Times New Roman"/>
          <w:b/>
          <w:bCs/>
          <w:kern w:val="0"/>
          <w:sz w:val="22"/>
          <w:szCs w:val="22"/>
          <w:u w:val="single"/>
          <w:lang w:eastAsia="fr-FR" w:bidi="ar-SA"/>
        </w:rPr>
        <w:lastRenderedPageBreak/>
        <w:t>Madame la Maire</w:t>
      </w:r>
      <w:r w:rsidR="00733B8C" w:rsidRPr="000C0637">
        <w:rPr>
          <w:rFonts w:ascii="Trebuchet MS" w:hAnsi="Trebuchet MS"/>
          <w:b/>
          <w:bCs/>
          <w:sz w:val="22"/>
          <w:szCs w:val="22"/>
          <w:u w:val="single"/>
        </w:rPr>
        <w:t xml:space="preserve"> </w:t>
      </w:r>
      <w:r w:rsidRPr="000C0637">
        <w:rPr>
          <w:rFonts w:ascii="Trebuchet MS" w:hAnsi="Trebuchet MS"/>
          <w:b/>
          <w:bCs/>
          <w:sz w:val="22"/>
          <w:szCs w:val="22"/>
          <w:u w:val="single"/>
        </w:rPr>
        <w:t>aborde les points suivants :</w:t>
      </w:r>
    </w:p>
    <w:p w14:paraId="2F85E944" w14:textId="3FF12CA5" w:rsidR="00703D4D" w:rsidRPr="00A50D31" w:rsidRDefault="000C0637" w:rsidP="00A50D31">
      <w:pPr>
        <w:pStyle w:val="Paragraphedeliste"/>
        <w:numPr>
          <w:ilvl w:val="0"/>
          <w:numId w:val="48"/>
        </w:numPr>
        <w:jc w:val="both"/>
        <w:rPr>
          <w:rFonts w:ascii="Trebuchet MS" w:hAnsi="Trebuchet MS"/>
          <w:sz w:val="22"/>
          <w:szCs w:val="22"/>
        </w:rPr>
      </w:pPr>
      <w:r>
        <w:rPr>
          <w:rFonts w:ascii="Trebuchet MS" w:hAnsi="Trebuchet MS"/>
          <w:sz w:val="22"/>
          <w:szCs w:val="22"/>
        </w:rPr>
        <w:t>Madame la maire souhaite organiser u</w:t>
      </w:r>
      <w:r w:rsidR="00703D4D" w:rsidRPr="00A50D31">
        <w:rPr>
          <w:rFonts w:ascii="Trebuchet MS" w:hAnsi="Trebuchet MS"/>
          <w:sz w:val="22"/>
          <w:szCs w:val="22"/>
        </w:rPr>
        <w:t xml:space="preserve">ne réunion avec les viticulteurs de la commune pour faire un point avec eux </w:t>
      </w:r>
      <w:r w:rsidR="00F649F2">
        <w:rPr>
          <w:rFonts w:ascii="Trebuchet MS" w:hAnsi="Trebuchet MS"/>
          <w:sz w:val="22"/>
          <w:szCs w:val="22"/>
        </w:rPr>
        <w:t>de</w:t>
      </w:r>
      <w:r w:rsidR="00703D4D" w:rsidRPr="00A50D31">
        <w:rPr>
          <w:rFonts w:ascii="Trebuchet MS" w:hAnsi="Trebuchet MS"/>
          <w:sz w:val="22"/>
          <w:szCs w:val="22"/>
        </w:rPr>
        <w:t xml:space="preserve"> la situation de la viticulture</w:t>
      </w:r>
      <w:r w:rsidR="00F649F2">
        <w:rPr>
          <w:rFonts w:ascii="Trebuchet MS" w:hAnsi="Trebuchet MS"/>
          <w:sz w:val="22"/>
          <w:szCs w:val="22"/>
        </w:rPr>
        <w:t xml:space="preserve"> de notre territoire et des conséquences de l’arrachage</w:t>
      </w:r>
      <w:r w:rsidR="00703D4D" w:rsidRPr="00A50D31">
        <w:rPr>
          <w:rFonts w:ascii="Trebuchet MS" w:hAnsi="Trebuchet MS"/>
          <w:sz w:val="22"/>
          <w:szCs w:val="22"/>
        </w:rPr>
        <w:t>.</w:t>
      </w:r>
      <w:r>
        <w:rPr>
          <w:rFonts w:ascii="Trebuchet MS" w:hAnsi="Trebuchet MS"/>
          <w:sz w:val="22"/>
          <w:szCs w:val="22"/>
        </w:rPr>
        <w:t xml:space="preserve"> </w:t>
      </w:r>
    </w:p>
    <w:p w14:paraId="20B3461B" w14:textId="77777777" w:rsidR="00703D4D" w:rsidRPr="00A50D31" w:rsidRDefault="00703D4D" w:rsidP="001654E7">
      <w:pPr>
        <w:jc w:val="both"/>
        <w:rPr>
          <w:rFonts w:ascii="Trebuchet MS" w:eastAsia="Times New Roman" w:hAnsi="Trebuchet MS" w:cs="Times New Roman"/>
          <w:kern w:val="0"/>
          <w:sz w:val="22"/>
          <w:szCs w:val="22"/>
          <w:lang w:eastAsia="fr-FR" w:bidi="ar-SA"/>
        </w:rPr>
      </w:pPr>
    </w:p>
    <w:p w14:paraId="2F220DBE" w14:textId="51283876" w:rsidR="00703D4D" w:rsidRPr="00A50D31" w:rsidRDefault="00F649F2" w:rsidP="00A50D31">
      <w:pPr>
        <w:pStyle w:val="Paragraphedeliste"/>
        <w:numPr>
          <w:ilvl w:val="0"/>
          <w:numId w:val="48"/>
        </w:numPr>
        <w:jc w:val="both"/>
        <w:rPr>
          <w:rFonts w:ascii="Trebuchet MS" w:hAnsi="Trebuchet MS"/>
          <w:sz w:val="22"/>
          <w:szCs w:val="22"/>
        </w:rPr>
      </w:pPr>
      <w:r>
        <w:rPr>
          <w:rFonts w:ascii="Trebuchet MS" w:hAnsi="Trebuchet MS"/>
          <w:sz w:val="22"/>
          <w:szCs w:val="22"/>
        </w:rPr>
        <w:t>Elle informe aussi qu’u</w:t>
      </w:r>
      <w:r w:rsidR="00703D4D" w:rsidRPr="00A50D31">
        <w:rPr>
          <w:rFonts w:ascii="Trebuchet MS" w:hAnsi="Trebuchet MS"/>
          <w:sz w:val="22"/>
          <w:szCs w:val="22"/>
        </w:rPr>
        <w:t xml:space="preserve">ne réunion avec divers acteurs </w:t>
      </w:r>
      <w:r>
        <w:rPr>
          <w:rFonts w:ascii="Trebuchet MS" w:hAnsi="Trebuchet MS"/>
          <w:sz w:val="22"/>
          <w:szCs w:val="22"/>
        </w:rPr>
        <w:t xml:space="preserve">de la commune </w:t>
      </w:r>
      <w:r w:rsidR="00703D4D" w:rsidRPr="00A50D31">
        <w:rPr>
          <w:rFonts w:ascii="Trebuchet MS" w:hAnsi="Trebuchet MS"/>
          <w:sz w:val="22"/>
          <w:szCs w:val="22"/>
        </w:rPr>
        <w:t xml:space="preserve">va être organisée afin de réfléchir </w:t>
      </w:r>
      <w:r>
        <w:rPr>
          <w:rFonts w:ascii="Trebuchet MS" w:hAnsi="Trebuchet MS"/>
          <w:sz w:val="22"/>
          <w:szCs w:val="22"/>
        </w:rPr>
        <w:t>à</w:t>
      </w:r>
      <w:r w:rsidR="00A50D31" w:rsidRPr="00A50D31">
        <w:rPr>
          <w:rFonts w:ascii="Trebuchet MS" w:hAnsi="Trebuchet MS"/>
          <w:sz w:val="22"/>
          <w:szCs w:val="22"/>
        </w:rPr>
        <w:t xml:space="preserve"> la reconversion d</w:t>
      </w:r>
      <w:r>
        <w:rPr>
          <w:rFonts w:ascii="Trebuchet MS" w:hAnsi="Trebuchet MS"/>
          <w:sz w:val="22"/>
          <w:szCs w:val="22"/>
        </w:rPr>
        <w:t>e l’entité d</w:t>
      </w:r>
      <w:r w:rsidR="00A50D31" w:rsidRPr="00A50D31">
        <w:rPr>
          <w:rFonts w:ascii="Trebuchet MS" w:hAnsi="Trebuchet MS"/>
          <w:sz w:val="22"/>
          <w:szCs w:val="22"/>
        </w:rPr>
        <w:t xml:space="preserve">u jardin de la Lamproie (projet en lien </w:t>
      </w:r>
      <w:r>
        <w:rPr>
          <w:rFonts w:ascii="Trebuchet MS" w:hAnsi="Trebuchet MS"/>
          <w:sz w:val="22"/>
          <w:szCs w:val="22"/>
        </w:rPr>
        <w:t>avec</w:t>
      </w:r>
      <w:r w:rsidR="00A50D31" w:rsidRPr="00A50D31">
        <w:rPr>
          <w:rFonts w:ascii="Trebuchet MS" w:hAnsi="Trebuchet MS"/>
          <w:sz w:val="22"/>
          <w:szCs w:val="22"/>
        </w:rPr>
        <w:t xml:space="preserve"> la nature et le patrimoine)</w:t>
      </w:r>
    </w:p>
    <w:p w14:paraId="660FB7A6" w14:textId="77777777" w:rsidR="00703D4D" w:rsidRPr="00A50D31" w:rsidRDefault="00703D4D" w:rsidP="001654E7">
      <w:pPr>
        <w:jc w:val="both"/>
        <w:rPr>
          <w:rFonts w:ascii="Trebuchet MS" w:eastAsia="Times New Roman" w:hAnsi="Trebuchet MS" w:cs="Times New Roman"/>
          <w:kern w:val="0"/>
          <w:sz w:val="22"/>
          <w:szCs w:val="22"/>
          <w:lang w:eastAsia="fr-FR" w:bidi="ar-SA"/>
        </w:rPr>
      </w:pPr>
    </w:p>
    <w:p w14:paraId="5E5545B3" w14:textId="77777777" w:rsidR="00CA09C2" w:rsidRPr="00A50D31" w:rsidRDefault="00CA09C2" w:rsidP="001654E7">
      <w:pPr>
        <w:jc w:val="both"/>
        <w:rPr>
          <w:rFonts w:ascii="Trebuchet MS" w:eastAsia="Times New Roman" w:hAnsi="Trebuchet MS" w:cs="Times New Roman"/>
          <w:kern w:val="0"/>
          <w:sz w:val="22"/>
          <w:szCs w:val="22"/>
          <w:lang w:eastAsia="fr-FR" w:bidi="ar-SA"/>
        </w:rPr>
      </w:pPr>
    </w:p>
    <w:p w14:paraId="53783013" w14:textId="4D4387C0" w:rsidR="00A50D31" w:rsidRPr="00A50D31" w:rsidRDefault="00A50D31" w:rsidP="00A50D31">
      <w:pPr>
        <w:pStyle w:val="Paragraphedeliste"/>
        <w:numPr>
          <w:ilvl w:val="0"/>
          <w:numId w:val="48"/>
        </w:numPr>
        <w:jc w:val="both"/>
        <w:rPr>
          <w:rFonts w:ascii="Trebuchet MS" w:hAnsi="Trebuchet MS"/>
          <w:sz w:val="22"/>
          <w:szCs w:val="22"/>
        </w:rPr>
      </w:pPr>
      <w:r w:rsidRPr="00A50D31">
        <w:rPr>
          <w:rFonts w:ascii="Trebuchet MS" w:hAnsi="Trebuchet MS"/>
          <w:sz w:val="22"/>
          <w:szCs w:val="22"/>
        </w:rPr>
        <w:t xml:space="preserve">Bernard FONMARTY interroge Madame la </w:t>
      </w:r>
      <w:r w:rsidR="00F649F2">
        <w:rPr>
          <w:rFonts w:ascii="Trebuchet MS" w:hAnsi="Trebuchet MS"/>
          <w:sz w:val="22"/>
          <w:szCs w:val="22"/>
        </w:rPr>
        <w:t>m</w:t>
      </w:r>
      <w:r w:rsidRPr="00A50D31">
        <w:rPr>
          <w:rFonts w:ascii="Trebuchet MS" w:hAnsi="Trebuchet MS"/>
          <w:sz w:val="22"/>
          <w:szCs w:val="22"/>
        </w:rPr>
        <w:t>aire</w:t>
      </w:r>
      <w:r w:rsidR="00F649F2">
        <w:rPr>
          <w:rFonts w:ascii="Trebuchet MS" w:hAnsi="Trebuchet MS"/>
          <w:sz w:val="22"/>
          <w:szCs w:val="22"/>
        </w:rPr>
        <w:t xml:space="preserve"> au sujet de la réunion sur la pêche qui a eu lieu au jardin de la lamproie, le 17 septembre à laquelle le Conseil municipal n’a pas été convié.</w:t>
      </w:r>
    </w:p>
    <w:p w14:paraId="51BBF45C" w14:textId="505F19FD" w:rsidR="00A50D31" w:rsidRPr="00A50D31" w:rsidRDefault="00A50D31" w:rsidP="00A50D31">
      <w:pPr>
        <w:pStyle w:val="Paragraphedeliste"/>
        <w:jc w:val="both"/>
        <w:rPr>
          <w:rFonts w:ascii="Trebuchet MS" w:hAnsi="Trebuchet MS"/>
          <w:sz w:val="22"/>
          <w:szCs w:val="22"/>
        </w:rPr>
      </w:pPr>
      <w:r w:rsidRPr="00A50D31">
        <w:rPr>
          <w:rFonts w:ascii="Trebuchet MS" w:hAnsi="Trebuchet MS"/>
          <w:sz w:val="22"/>
          <w:szCs w:val="22"/>
        </w:rPr>
        <w:t>Madame la Maire explique que cette réunion</w:t>
      </w:r>
      <w:r w:rsidR="00F649F2">
        <w:rPr>
          <w:rFonts w:ascii="Trebuchet MS" w:hAnsi="Trebuchet MS"/>
          <w:sz w:val="22"/>
          <w:szCs w:val="22"/>
        </w:rPr>
        <w:t xml:space="preserve"> dont elle leur</w:t>
      </w:r>
      <w:r w:rsidR="000F2699">
        <w:rPr>
          <w:rFonts w:ascii="Trebuchet MS" w:hAnsi="Trebuchet MS"/>
          <w:sz w:val="22"/>
          <w:szCs w:val="22"/>
        </w:rPr>
        <w:t xml:space="preserve"> en</w:t>
      </w:r>
      <w:r w:rsidR="00F649F2">
        <w:rPr>
          <w:rFonts w:ascii="Trebuchet MS" w:hAnsi="Trebuchet MS"/>
          <w:sz w:val="22"/>
          <w:szCs w:val="22"/>
        </w:rPr>
        <w:t xml:space="preserve"> avait p</w:t>
      </w:r>
      <w:r w:rsidR="000F2699">
        <w:rPr>
          <w:rFonts w:ascii="Trebuchet MS" w:hAnsi="Trebuchet MS"/>
          <w:sz w:val="22"/>
          <w:szCs w:val="22"/>
        </w:rPr>
        <w:t>arlé,</w:t>
      </w:r>
      <w:r w:rsidRPr="00A50D31">
        <w:rPr>
          <w:rFonts w:ascii="Trebuchet MS" w:hAnsi="Trebuchet MS"/>
          <w:sz w:val="22"/>
          <w:szCs w:val="22"/>
        </w:rPr>
        <w:t xml:space="preserve"> n’</w:t>
      </w:r>
      <w:r w:rsidR="00F649F2">
        <w:rPr>
          <w:rFonts w:ascii="Trebuchet MS" w:hAnsi="Trebuchet MS"/>
          <w:sz w:val="22"/>
          <w:szCs w:val="22"/>
        </w:rPr>
        <w:t xml:space="preserve">était </w:t>
      </w:r>
      <w:r w:rsidRPr="00A50D31">
        <w:rPr>
          <w:rFonts w:ascii="Trebuchet MS" w:hAnsi="Trebuchet MS"/>
          <w:sz w:val="22"/>
          <w:szCs w:val="22"/>
        </w:rPr>
        <w:t xml:space="preserve">pas à l’initiative de la commune mais </w:t>
      </w:r>
      <w:r w:rsidR="00F649F2">
        <w:rPr>
          <w:rFonts w:ascii="Trebuchet MS" w:hAnsi="Trebuchet MS"/>
          <w:sz w:val="22"/>
          <w:szCs w:val="22"/>
        </w:rPr>
        <w:t xml:space="preserve">à </w:t>
      </w:r>
      <w:r w:rsidRPr="00A50D31">
        <w:rPr>
          <w:rFonts w:ascii="Trebuchet MS" w:hAnsi="Trebuchet MS"/>
          <w:sz w:val="22"/>
          <w:szCs w:val="22"/>
        </w:rPr>
        <w:t xml:space="preserve">celle des services préfectoraux qui </w:t>
      </w:r>
      <w:r w:rsidR="000F2699">
        <w:rPr>
          <w:rFonts w:ascii="Trebuchet MS" w:hAnsi="Trebuchet MS"/>
          <w:sz w:val="22"/>
          <w:szCs w:val="22"/>
        </w:rPr>
        <w:t xml:space="preserve">ont choisi Sainte-Terre pour décentraliser la réunion. N’étaient invités que </w:t>
      </w:r>
      <w:r w:rsidRPr="00A50D31">
        <w:rPr>
          <w:rFonts w:ascii="Trebuchet MS" w:hAnsi="Trebuchet MS"/>
          <w:sz w:val="22"/>
          <w:szCs w:val="22"/>
        </w:rPr>
        <w:t>les pêcheurs, les techniciens, les parlementaires, l’agence de l’eau</w:t>
      </w:r>
      <w:r w:rsidR="0074573F">
        <w:rPr>
          <w:rFonts w:ascii="Trebuchet MS" w:hAnsi="Trebuchet MS"/>
          <w:sz w:val="22"/>
          <w:szCs w:val="22"/>
        </w:rPr>
        <w:t xml:space="preserve">, </w:t>
      </w:r>
      <w:proofErr w:type="spellStart"/>
      <w:r w:rsidR="0074573F">
        <w:rPr>
          <w:rFonts w:ascii="Trebuchet MS" w:hAnsi="Trebuchet MS"/>
          <w:sz w:val="22"/>
          <w:szCs w:val="22"/>
        </w:rPr>
        <w:t>Epidor</w:t>
      </w:r>
      <w:proofErr w:type="spellEnd"/>
      <w:r w:rsidR="0074573F">
        <w:rPr>
          <w:rFonts w:ascii="Trebuchet MS" w:hAnsi="Trebuchet MS"/>
          <w:sz w:val="22"/>
          <w:szCs w:val="22"/>
        </w:rPr>
        <w:t>, les syndicats de pécheurs.</w:t>
      </w:r>
    </w:p>
    <w:p w14:paraId="1FA983DE" w14:textId="45776B03" w:rsidR="00A50D31" w:rsidRPr="00A50D31" w:rsidRDefault="00A50D31" w:rsidP="00A50D31">
      <w:pPr>
        <w:pStyle w:val="Paragraphedeliste"/>
        <w:jc w:val="both"/>
        <w:rPr>
          <w:rFonts w:ascii="Trebuchet MS" w:hAnsi="Trebuchet MS"/>
          <w:sz w:val="22"/>
          <w:szCs w:val="22"/>
        </w:rPr>
      </w:pPr>
      <w:r w:rsidRPr="00A50D31">
        <w:rPr>
          <w:rFonts w:ascii="Trebuchet MS" w:hAnsi="Trebuchet MS"/>
          <w:sz w:val="22"/>
          <w:szCs w:val="22"/>
        </w:rPr>
        <w:t xml:space="preserve">Cette réunion était </w:t>
      </w:r>
      <w:r w:rsidR="000F2699">
        <w:rPr>
          <w:rFonts w:ascii="Trebuchet MS" w:hAnsi="Trebuchet MS"/>
          <w:sz w:val="22"/>
          <w:szCs w:val="22"/>
        </w:rPr>
        <w:t>la</w:t>
      </w:r>
      <w:r w:rsidRPr="00A50D31">
        <w:rPr>
          <w:rFonts w:ascii="Trebuchet MS" w:hAnsi="Trebuchet MS"/>
          <w:sz w:val="22"/>
          <w:szCs w:val="22"/>
        </w:rPr>
        <w:t xml:space="preserve"> restitution d’une étude </w:t>
      </w:r>
      <w:r w:rsidR="000F2699">
        <w:rPr>
          <w:rFonts w:ascii="Trebuchet MS" w:hAnsi="Trebuchet MS"/>
          <w:sz w:val="22"/>
          <w:szCs w:val="22"/>
        </w:rPr>
        <w:t xml:space="preserve">qui s’étalait sur </w:t>
      </w:r>
      <w:r w:rsidRPr="00A50D31">
        <w:rPr>
          <w:rFonts w:ascii="Trebuchet MS" w:hAnsi="Trebuchet MS"/>
          <w:sz w:val="22"/>
          <w:szCs w:val="22"/>
        </w:rPr>
        <w:t>3 ans</w:t>
      </w:r>
      <w:r w:rsidR="000F2699">
        <w:rPr>
          <w:rFonts w:ascii="Trebuchet MS" w:hAnsi="Trebuchet MS"/>
          <w:sz w:val="22"/>
          <w:szCs w:val="22"/>
        </w:rPr>
        <w:t xml:space="preserve"> et qui concerne</w:t>
      </w:r>
      <w:r w:rsidRPr="00A50D31">
        <w:rPr>
          <w:rFonts w:ascii="Trebuchet MS" w:hAnsi="Trebuchet MS"/>
          <w:sz w:val="22"/>
          <w:szCs w:val="22"/>
        </w:rPr>
        <w:t xml:space="preserve"> les prélèvements de silure.</w:t>
      </w:r>
    </w:p>
    <w:p w14:paraId="0129A6B2" w14:textId="77777777" w:rsidR="00A50D31" w:rsidRDefault="00A50D31" w:rsidP="001654E7">
      <w:pPr>
        <w:jc w:val="both"/>
        <w:rPr>
          <w:rFonts w:ascii="Trebuchet MS" w:hAnsi="Trebuchet MS"/>
          <w:sz w:val="22"/>
          <w:szCs w:val="22"/>
        </w:rPr>
      </w:pPr>
    </w:p>
    <w:p w14:paraId="562612A0" w14:textId="0724448B" w:rsidR="00A50D31" w:rsidRPr="009F6E70" w:rsidRDefault="00A50D31" w:rsidP="009F6E70">
      <w:pPr>
        <w:pStyle w:val="Paragraphedeliste"/>
        <w:numPr>
          <w:ilvl w:val="0"/>
          <w:numId w:val="48"/>
        </w:numPr>
        <w:jc w:val="both"/>
        <w:rPr>
          <w:rFonts w:ascii="Trebuchet MS" w:hAnsi="Trebuchet MS"/>
          <w:sz w:val="22"/>
          <w:szCs w:val="22"/>
        </w:rPr>
      </w:pPr>
      <w:r w:rsidRPr="009F6E70">
        <w:rPr>
          <w:rFonts w:ascii="Trebuchet MS" w:hAnsi="Trebuchet MS"/>
          <w:sz w:val="22"/>
          <w:szCs w:val="22"/>
        </w:rPr>
        <w:t xml:space="preserve">Bail </w:t>
      </w:r>
      <w:r w:rsidR="000F2699">
        <w:rPr>
          <w:rFonts w:ascii="Trebuchet MS" w:hAnsi="Trebuchet MS"/>
          <w:sz w:val="22"/>
          <w:szCs w:val="22"/>
        </w:rPr>
        <w:t xml:space="preserve">de la </w:t>
      </w:r>
      <w:r w:rsidRPr="009F6E70">
        <w:rPr>
          <w:rFonts w:ascii="Trebuchet MS" w:hAnsi="Trebuchet MS"/>
          <w:sz w:val="22"/>
          <w:szCs w:val="22"/>
        </w:rPr>
        <w:t>Guinguette</w:t>
      </w:r>
    </w:p>
    <w:p w14:paraId="6B88ECD3" w14:textId="4775F6CE" w:rsidR="009F6E70" w:rsidRDefault="000F2699" w:rsidP="001654E7">
      <w:pPr>
        <w:jc w:val="both"/>
        <w:rPr>
          <w:rFonts w:ascii="Trebuchet MS" w:hAnsi="Trebuchet MS"/>
          <w:sz w:val="22"/>
          <w:szCs w:val="22"/>
        </w:rPr>
      </w:pPr>
      <w:r>
        <w:rPr>
          <w:rFonts w:ascii="Trebuchet MS" w:hAnsi="Trebuchet MS"/>
          <w:sz w:val="22"/>
          <w:szCs w:val="22"/>
        </w:rPr>
        <w:t xml:space="preserve">Arrive à son terme le 31 mars 2025, les deux signataires </w:t>
      </w:r>
      <w:r w:rsidR="009F6E70">
        <w:rPr>
          <w:rFonts w:ascii="Trebuchet MS" w:hAnsi="Trebuchet MS"/>
          <w:sz w:val="22"/>
          <w:szCs w:val="22"/>
        </w:rPr>
        <w:t>souhaitent reconduire pour 3 années supplémentaires. Ces 3 années ayant été très positives</w:t>
      </w:r>
      <w:r>
        <w:rPr>
          <w:rFonts w:ascii="Trebuchet MS" w:hAnsi="Trebuchet MS"/>
          <w:sz w:val="22"/>
          <w:szCs w:val="22"/>
        </w:rPr>
        <w:t xml:space="preserve"> (fréquentation importante / propreté du site/ aucune nuisance sonore / bonnes relations avec les hôtes du camping)</w:t>
      </w:r>
      <w:r w:rsidR="009F6E70">
        <w:rPr>
          <w:rFonts w:ascii="Trebuchet MS" w:hAnsi="Trebuchet MS"/>
          <w:sz w:val="22"/>
          <w:szCs w:val="22"/>
        </w:rPr>
        <w:t xml:space="preserve">, il n’y a aucune objection </w:t>
      </w:r>
      <w:r>
        <w:rPr>
          <w:rFonts w:ascii="Trebuchet MS" w:hAnsi="Trebuchet MS"/>
          <w:sz w:val="22"/>
          <w:szCs w:val="22"/>
        </w:rPr>
        <w:t xml:space="preserve">à ce </w:t>
      </w:r>
      <w:r w:rsidR="009F6E70">
        <w:rPr>
          <w:rFonts w:ascii="Trebuchet MS" w:hAnsi="Trebuchet MS"/>
          <w:sz w:val="22"/>
          <w:szCs w:val="22"/>
        </w:rPr>
        <w:t>que ce bail soit renouvelé. Les clauses de reconduction vont être vérifiées en ce sens.</w:t>
      </w:r>
    </w:p>
    <w:p w14:paraId="5250D9D3" w14:textId="77777777" w:rsidR="009F6E70" w:rsidRDefault="009F6E70" w:rsidP="001654E7">
      <w:pPr>
        <w:jc w:val="both"/>
        <w:rPr>
          <w:rFonts w:ascii="Trebuchet MS" w:hAnsi="Trebuchet MS"/>
          <w:sz w:val="22"/>
          <w:szCs w:val="22"/>
        </w:rPr>
      </w:pPr>
    </w:p>
    <w:p w14:paraId="4E283C8A" w14:textId="77379FA1" w:rsidR="009F6E70" w:rsidRPr="009F6E70" w:rsidRDefault="009F6E70" w:rsidP="009F6E70">
      <w:pPr>
        <w:pStyle w:val="Paragraphedeliste"/>
        <w:numPr>
          <w:ilvl w:val="0"/>
          <w:numId w:val="48"/>
        </w:numPr>
        <w:jc w:val="both"/>
        <w:rPr>
          <w:rFonts w:ascii="Trebuchet MS" w:hAnsi="Trebuchet MS"/>
          <w:sz w:val="22"/>
          <w:szCs w:val="22"/>
        </w:rPr>
      </w:pPr>
      <w:r w:rsidRPr="009F6E70">
        <w:rPr>
          <w:rFonts w:ascii="Trebuchet MS" w:hAnsi="Trebuchet MS"/>
          <w:sz w:val="22"/>
          <w:szCs w:val="22"/>
        </w:rPr>
        <w:t>Octobre rose</w:t>
      </w:r>
    </w:p>
    <w:p w14:paraId="47364641" w14:textId="54CCF8E7" w:rsidR="009F6E70" w:rsidRDefault="000F2699" w:rsidP="001654E7">
      <w:pPr>
        <w:jc w:val="both"/>
        <w:rPr>
          <w:rFonts w:ascii="Trebuchet MS" w:hAnsi="Trebuchet MS"/>
          <w:sz w:val="22"/>
          <w:szCs w:val="22"/>
        </w:rPr>
      </w:pPr>
      <w:r>
        <w:rPr>
          <w:rFonts w:ascii="Trebuchet MS" w:hAnsi="Trebuchet MS"/>
          <w:sz w:val="22"/>
          <w:szCs w:val="22"/>
        </w:rPr>
        <w:t xml:space="preserve">Cette manifestation s’est déroulée </w:t>
      </w:r>
      <w:r w:rsidR="009F6E70">
        <w:rPr>
          <w:rFonts w:ascii="Trebuchet MS" w:hAnsi="Trebuchet MS"/>
          <w:sz w:val="22"/>
          <w:szCs w:val="22"/>
        </w:rPr>
        <w:t>samedi 19 octobre</w:t>
      </w:r>
      <w:r>
        <w:rPr>
          <w:rFonts w:ascii="Trebuchet MS" w:hAnsi="Trebuchet MS"/>
          <w:sz w:val="22"/>
          <w:szCs w:val="22"/>
        </w:rPr>
        <w:t> ;</w:t>
      </w:r>
      <w:r w:rsidR="009F6E70">
        <w:rPr>
          <w:rFonts w:ascii="Trebuchet MS" w:hAnsi="Trebuchet MS"/>
          <w:sz w:val="22"/>
          <w:szCs w:val="22"/>
        </w:rPr>
        <w:t xml:space="preserve"> 45 sportifs ont participé à cette marche et 245 € ont été récoltés au profit de la Ligue contre la Cancer (</w:t>
      </w:r>
      <w:r>
        <w:rPr>
          <w:rFonts w:ascii="Trebuchet MS" w:hAnsi="Trebuchet MS"/>
          <w:sz w:val="22"/>
          <w:szCs w:val="22"/>
        </w:rPr>
        <w:t xml:space="preserve">2 membres étaient </w:t>
      </w:r>
      <w:r w:rsidR="009F6E70">
        <w:rPr>
          <w:rFonts w:ascii="Trebuchet MS" w:hAnsi="Trebuchet MS"/>
          <w:sz w:val="22"/>
          <w:szCs w:val="22"/>
        </w:rPr>
        <w:t>présents à la manifestation)</w:t>
      </w:r>
    </w:p>
    <w:p w14:paraId="3A23163C" w14:textId="77777777" w:rsidR="009F6E70" w:rsidRDefault="009F6E70" w:rsidP="001654E7">
      <w:pPr>
        <w:jc w:val="both"/>
        <w:rPr>
          <w:rFonts w:ascii="Trebuchet MS" w:hAnsi="Trebuchet MS"/>
          <w:sz w:val="22"/>
          <w:szCs w:val="22"/>
        </w:rPr>
      </w:pPr>
    </w:p>
    <w:p w14:paraId="275299AE" w14:textId="7DDFA195" w:rsidR="009F6E70" w:rsidRDefault="009F6E70" w:rsidP="009F6E70">
      <w:pPr>
        <w:pStyle w:val="Paragraphedeliste"/>
        <w:numPr>
          <w:ilvl w:val="0"/>
          <w:numId w:val="48"/>
        </w:numPr>
        <w:jc w:val="both"/>
        <w:rPr>
          <w:rFonts w:ascii="Trebuchet MS" w:hAnsi="Trebuchet MS"/>
          <w:sz w:val="22"/>
          <w:szCs w:val="22"/>
        </w:rPr>
      </w:pPr>
      <w:r w:rsidRPr="009F6E70">
        <w:rPr>
          <w:rFonts w:ascii="Trebuchet MS" w:hAnsi="Trebuchet MS"/>
          <w:sz w:val="22"/>
          <w:szCs w:val="22"/>
        </w:rPr>
        <w:t>Communauté de communes</w:t>
      </w:r>
      <w:r w:rsidR="0074573F">
        <w:rPr>
          <w:rFonts w:ascii="Trebuchet MS" w:hAnsi="Trebuchet MS"/>
          <w:sz w:val="22"/>
          <w:szCs w:val="22"/>
        </w:rPr>
        <w:t xml:space="preserve">. </w:t>
      </w:r>
    </w:p>
    <w:p w14:paraId="3FF3DCFE" w14:textId="6A2A3569" w:rsidR="0074573F" w:rsidRDefault="0074573F" w:rsidP="0074573F">
      <w:pPr>
        <w:pStyle w:val="Paragraphedeliste"/>
        <w:jc w:val="both"/>
        <w:rPr>
          <w:rFonts w:ascii="Trebuchet MS" w:hAnsi="Trebuchet MS"/>
          <w:sz w:val="22"/>
          <w:szCs w:val="22"/>
        </w:rPr>
      </w:pPr>
      <w:r>
        <w:rPr>
          <w:rFonts w:ascii="Trebuchet MS" w:hAnsi="Trebuchet MS"/>
          <w:sz w:val="22"/>
          <w:szCs w:val="22"/>
        </w:rPr>
        <w:t>Madame la maire informe les élus que :</w:t>
      </w:r>
    </w:p>
    <w:p w14:paraId="443BF918" w14:textId="77777777" w:rsidR="0074573F" w:rsidRPr="009F6E70" w:rsidRDefault="0074573F" w:rsidP="0074573F">
      <w:pPr>
        <w:pStyle w:val="Paragraphedeliste"/>
        <w:jc w:val="both"/>
        <w:rPr>
          <w:rFonts w:ascii="Trebuchet MS" w:hAnsi="Trebuchet MS"/>
          <w:sz w:val="22"/>
          <w:szCs w:val="22"/>
        </w:rPr>
      </w:pPr>
    </w:p>
    <w:p w14:paraId="66BD132E" w14:textId="280A9AD5" w:rsidR="009F6E70" w:rsidRDefault="009F6E70" w:rsidP="001654E7">
      <w:pPr>
        <w:jc w:val="both"/>
        <w:rPr>
          <w:rFonts w:ascii="Trebuchet MS" w:hAnsi="Trebuchet MS"/>
          <w:sz w:val="22"/>
          <w:szCs w:val="22"/>
        </w:rPr>
      </w:pPr>
      <w:r>
        <w:rPr>
          <w:rFonts w:ascii="Trebuchet MS" w:hAnsi="Trebuchet MS"/>
          <w:sz w:val="22"/>
          <w:szCs w:val="22"/>
        </w:rPr>
        <w:t>- Le vélotour du 07 septembre 2024 dont le circuit passait sur la commune a rassemblé 2 300 sportifs.</w:t>
      </w:r>
      <w:r w:rsidR="0074573F">
        <w:rPr>
          <w:rFonts w:ascii="Trebuchet MS" w:hAnsi="Trebuchet MS"/>
          <w:sz w:val="22"/>
          <w:szCs w:val="22"/>
        </w:rPr>
        <w:t xml:space="preserve"> Franc succès pour cet évènement.</w:t>
      </w:r>
    </w:p>
    <w:p w14:paraId="0C7F82B2" w14:textId="02E45EE0" w:rsidR="009F6E70" w:rsidRDefault="009F6E70" w:rsidP="001654E7">
      <w:pPr>
        <w:jc w:val="both"/>
        <w:rPr>
          <w:rFonts w:ascii="Trebuchet MS" w:hAnsi="Trebuchet MS"/>
          <w:sz w:val="22"/>
          <w:szCs w:val="22"/>
        </w:rPr>
      </w:pPr>
      <w:r>
        <w:rPr>
          <w:rFonts w:ascii="Trebuchet MS" w:hAnsi="Trebuchet MS"/>
          <w:sz w:val="22"/>
          <w:szCs w:val="22"/>
        </w:rPr>
        <w:t xml:space="preserve">- Une étude préalable pour une </w:t>
      </w:r>
      <w:r w:rsidR="0074573F">
        <w:rPr>
          <w:rFonts w:ascii="Trebuchet MS" w:hAnsi="Trebuchet MS"/>
          <w:sz w:val="22"/>
          <w:szCs w:val="22"/>
        </w:rPr>
        <w:t xml:space="preserve">future </w:t>
      </w:r>
      <w:r>
        <w:rPr>
          <w:rFonts w:ascii="Trebuchet MS" w:hAnsi="Trebuchet MS"/>
          <w:sz w:val="22"/>
          <w:szCs w:val="22"/>
        </w:rPr>
        <w:t>prise de compétence de la gestion de l’eau et de l’assainissement va être lancée.</w:t>
      </w:r>
    </w:p>
    <w:p w14:paraId="16BEE5FE" w14:textId="72D9273E" w:rsidR="009F6E70" w:rsidRDefault="009F6E70" w:rsidP="001654E7">
      <w:pPr>
        <w:jc w:val="both"/>
        <w:rPr>
          <w:rFonts w:ascii="Trebuchet MS" w:hAnsi="Trebuchet MS"/>
          <w:sz w:val="22"/>
          <w:szCs w:val="22"/>
        </w:rPr>
      </w:pPr>
      <w:r>
        <w:rPr>
          <w:rFonts w:ascii="Trebuchet MS" w:hAnsi="Trebuchet MS"/>
          <w:sz w:val="22"/>
          <w:szCs w:val="22"/>
        </w:rPr>
        <w:t>- L</w:t>
      </w:r>
      <w:r w:rsidR="0074573F">
        <w:rPr>
          <w:rFonts w:ascii="Trebuchet MS" w:hAnsi="Trebuchet MS"/>
          <w:sz w:val="22"/>
          <w:szCs w:val="22"/>
        </w:rPr>
        <w:t>’Office de t</w:t>
      </w:r>
      <w:r>
        <w:rPr>
          <w:rFonts w:ascii="Trebuchet MS" w:hAnsi="Trebuchet MS"/>
          <w:sz w:val="22"/>
          <w:szCs w:val="22"/>
        </w:rPr>
        <w:t xml:space="preserve">ourisme a subi 20 % de baisse en juillet </w:t>
      </w:r>
      <w:r w:rsidR="0074573F">
        <w:rPr>
          <w:rFonts w:ascii="Trebuchet MS" w:hAnsi="Trebuchet MS"/>
          <w:sz w:val="22"/>
          <w:szCs w:val="22"/>
        </w:rPr>
        <w:t xml:space="preserve">puis </w:t>
      </w:r>
      <w:r w:rsidR="00F56B5B">
        <w:rPr>
          <w:rFonts w:ascii="Trebuchet MS" w:hAnsi="Trebuchet MS"/>
          <w:sz w:val="22"/>
          <w:szCs w:val="22"/>
        </w:rPr>
        <w:t xml:space="preserve">une hausse </w:t>
      </w:r>
      <w:r>
        <w:rPr>
          <w:rFonts w:ascii="Trebuchet MS" w:hAnsi="Trebuchet MS"/>
          <w:sz w:val="22"/>
          <w:szCs w:val="22"/>
        </w:rPr>
        <w:t>de + 5% en ao</w:t>
      </w:r>
      <w:r w:rsidR="00F56B5B">
        <w:rPr>
          <w:rFonts w:ascii="Trebuchet MS" w:hAnsi="Trebuchet MS"/>
          <w:sz w:val="22"/>
          <w:szCs w:val="22"/>
        </w:rPr>
        <w:t>ût</w:t>
      </w:r>
      <w:r w:rsidR="0074573F">
        <w:rPr>
          <w:rFonts w:ascii="Trebuchet MS" w:hAnsi="Trebuchet MS"/>
          <w:sz w:val="22"/>
          <w:szCs w:val="22"/>
        </w:rPr>
        <w:t>.</w:t>
      </w:r>
    </w:p>
    <w:p w14:paraId="63221E7D" w14:textId="24A56F3C" w:rsidR="00F56B5B" w:rsidRDefault="00F56B5B" w:rsidP="001654E7">
      <w:pPr>
        <w:jc w:val="both"/>
        <w:rPr>
          <w:rFonts w:ascii="Trebuchet MS" w:hAnsi="Trebuchet MS"/>
          <w:sz w:val="22"/>
          <w:szCs w:val="22"/>
        </w:rPr>
      </w:pPr>
      <w:r>
        <w:rPr>
          <w:rFonts w:ascii="Trebuchet MS" w:hAnsi="Trebuchet MS"/>
          <w:sz w:val="22"/>
          <w:szCs w:val="22"/>
        </w:rPr>
        <w:t xml:space="preserve">- Une étude de faisabilité </w:t>
      </w:r>
      <w:r w:rsidR="0074573F">
        <w:rPr>
          <w:rFonts w:ascii="Trebuchet MS" w:hAnsi="Trebuchet MS"/>
          <w:sz w:val="22"/>
          <w:szCs w:val="22"/>
        </w:rPr>
        <w:t>a été réalisée</w:t>
      </w:r>
      <w:r>
        <w:rPr>
          <w:rFonts w:ascii="Trebuchet MS" w:hAnsi="Trebuchet MS"/>
          <w:sz w:val="22"/>
          <w:szCs w:val="22"/>
        </w:rPr>
        <w:t xml:space="preserve"> pour la réhabilitation d</w:t>
      </w:r>
      <w:r w:rsidR="0074573F">
        <w:rPr>
          <w:rFonts w:ascii="Trebuchet MS" w:hAnsi="Trebuchet MS"/>
          <w:sz w:val="22"/>
          <w:szCs w:val="22"/>
        </w:rPr>
        <w:t>e l’</w:t>
      </w:r>
      <w:r>
        <w:rPr>
          <w:rFonts w:ascii="Trebuchet MS" w:hAnsi="Trebuchet MS"/>
          <w:sz w:val="22"/>
          <w:szCs w:val="22"/>
        </w:rPr>
        <w:t>ancienne école privée de Puisseguin</w:t>
      </w:r>
      <w:r w:rsidR="0074573F">
        <w:rPr>
          <w:rFonts w:ascii="Trebuchet MS" w:hAnsi="Trebuchet MS"/>
          <w:sz w:val="22"/>
          <w:szCs w:val="22"/>
        </w:rPr>
        <w:t>.</w:t>
      </w:r>
    </w:p>
    <w:p w14:paraId="3FC57D68" w14:textId="3858AF12" w:rsidR="00F56B5B" w:rsidRDefault="00F56B5B" w:rsidP="001654E7">
      <w:pPr>
        <w:jc w:val="both"/>
        <w:rPr>
          <w:rFonts w:ascii="Trebuchet MS" w:hAnsi="Trebuchet MS"/>
          <w:sz w:val="22"/>
          <w:szCs w:val="22"/>
        </w:rPr>
      </w:pPr>
      <w:r>
        <w:rPr>
          <w:rFonts w:ascii="Trebuchet MS" w:hAnsi="Trebuchet MS"/>
          <w:sz w:val="22"/>
          <w:szCs w:val="22"/>
        </w:rPr>
        <w:t xml:space="preserve">- Une première réunion </w:t>
      </w:r>
      <w:r w:rsidR="0074573F">
        <w:rPr>
          <w:rFonts w:ascii="Trebuchet MS" w:hAnsi="Trebuchet MS"/>
          <w:sz w:val="22"/>
          <w:szCs w:val="22"/>
        </w:rPr>
        <w:t xml:space="preserve">de la CLECT </w:t>
      </w:r>
      <w:r>
        <w:rPr>
          <w:rFonts w:ascii="Trebuchet MS" w:hAnsi="Trebuchet MS"/>
          <w:sz w:val="22"/>
          <w:szCs w:val="22"/>
        </w:rPr>
        <w:t>concernant la révision</w:t>
      </w:r>
      <w:r w:rsidR="0074573F">
        <w:rPr>
          <w:rFonts w:ascii="Trebuchet MS" w:hAnsi="Trebuchet MS"/>
          <w:sz w:val="22"/>
          <w:szCs w:val="22"/>
        </w:rPr>
        <w:t xml:space="preserve"> des </w:t>
      </w:r>
      <w:r w:rsidR="007678F3">
        <w:rPr>
          <w:rFonts w:ascii="Trebuchet MS" w:hAnsi="Trebuchet MS"/>
          <w:sz w:val="22"/>
          <w:szCs w:val="22"/>
        </w:rPr>
        <w:t>Attributions de Compensations</w:t>
      </w:r>
      <w:r>
        <w:rPr>
          <w:rFonts w:ascii="Trebuchet MS" w:hAnsi="Trebuchet MS"/>
          <w:sz w:val="22"/>
          <w:szCs w:val="22"/>
        </w:rPr>
        <w:t>, une deuxième viendra affiner les nouvelles modalités (inchangées depuis 2014). Sujet épineux</w:t>
      </w:r>
      <w:r w:rsidR="007678F3">
        <w:rPr>
          <w:rFonts w:ascii="Trebuchet MS" w:hAnsi="Trebuchet MS"/>
          <w:sz w:val="22"/>
          <w:szCs w:val="22"/>
        </w:rPr>
        <w:t xml:space="preserve"> et complexe.</w:t>
      </w:r>
    </w:p>
    <w:p w14:paraId="34DD74A5" w14:textId="77777777" w:rsidR="00F56B5B" w:rsidRDefault="00F56B5B" w:rsidP="001654E7">
      <w:pPr>
        <w:jc w:val="both"/>
        <w:rPr>
          <w:rFonts w:ascii="Trebuchet MS" w:hAnsi="Trebuchet MS"/>
          <w:sz w:val="22"/>
          <w:szCs w:val="22"/>
        </w:rPr>
      </w:pPr>
    </w:p>
    <w:p w14:paraId="1891A08C" w14:textId="77777777" w:rsidR="00F56B5B" w:rsidRDefault="00F56B5B" w:rsidP="001654E7">
      <w:pPr>
        <w:jc w:val="both"/>
        <w:rPr>
          <w:rFonts w:ascii="Trebuchet MS" w:hAnsi="Trebuchet MS"/>
          <w:sz w:val="22"/>
          <w:szCs w:val="22"/>
        </w:rPr>
      </w:pPr>
    </w:p>
    <w:p w14:paraId="749F8FBC" w14:textId="77777777" w:rsidR="0017283C" w:rsidRDefault="0017283C" w:rsidP="001654E7">
      <w:pPr>
        <w:jc w:val="both"/>
        <w:rPr>
          <w:rFonts w:ascii="Trebuchet MS" w:hAnsi="Trebuchet MS"/>
          <w:sz w:val="22"/>
          <w:szCs w:val="22"/>
        </w:rPr>
      </w:pPr>
    </w:p>
    <w:p w14:paraId="1F9075F1" w14:textId="06AE1A4B" w:rsidR="00F56B5B" w:rsidRDefault="00F56B5B" w:rsidP="00F56B5B">
      <w:pPr>
        <w:jc w:val="both"/>
        <w:rPr>
          <w:rFonts w:ascii="Trebuchet MS" w:hAnsi="Trebuchet MS"/>
          <w:sz w:val="22"/>
          <w:szCs w:val="22"/>
        </w:rPr>
      </w:pPr>
      <w:r>
        <w:rPr>
          <w:rFonts w:ascii="Trebuchet MS" w:hAnsi="Trebuchet MS"/>
          <w:sz w:val="22"/>
          <w:szCs w:val="22"/>
        </w:rPr>
        <w:t>Patrice LAGUILLON</w:t>
      </w:r>
      <w:r w:rsidR="007678F3">
        <w:rPr>
          <w:rFonts w:ascii="Trebuchet MS" w:hAnsi="Trebuchet MS"/>
          <w:sz w:val="22"/>
          <w:szCs w:val="22"/>
        </w:rPr>
        <w:t xml:space="preserve"> </w:t>
      </w:r>
      <w:r>
        <w:rPr>
          <w:rFonts w:ascii="Trebuchet MS" w:hAnsi="Trebuchet MS"/>
          <w:sz w:val="22"/>
          <w:szCs w:val="22"/>
        </w:rPr>
        <w:t>:</w:t>
      </w:r>
    </w:p>
    <w:p w14:paraId="46C2EE12" w14:textId="22101EED" w:rsidR="00F56B5B" w:rsidRPr="00F56B5B" w:rsidRDefault="007678F3" w:rsidP="00F56B5B">
      <w:pPr>
        <w:pStyle w:val="Paragraphedeliste"/>
        <w:numPr>
          <w:ilvl w:val="0"/>
          <w:numId w:val="48"/>
        </w:numPr>
        <w:jc w:val="both"/>
        <w:rPr>
          <w:rFonts w:ascii="Trebuchet MS" w:hAnsi="Trebuchet MS"/>
          <w:sz w:val="22"/>
          <w:szCs w:val="22"/>
        </w:rPr>
      </w:pPr>
      <w:r>
        <w:rPr>
          <w:rFonts w:ascii="Trebuchet MS" w:hAnsi="Trebuchet MS"/>
          <w:sz w:val="22"/>
          <w:szCs w:val="22"/>
        </w:rPr>
        <w:t xml:space="preserve">Souhaite </w:t>
      </w:r>
      <w:r w:rsidR="00F56B5B" w:rsidRPr="00F56B5B">
        <w:rPr>
          <w:rFonts w:ascii="Trebuchet MS" w:hAnsi="Trebuchet MS"/>
          <w:sz w:val="22"/>
          <w:szCs w:val="22"/>
        </w:rPr>
        <w:t>que les PV de réunion soi</w:t>
      </w:r>
      <w:r w:rsidR="0017283C">
        <w:rPr>
          <w:rFonts w:ascii="Trebuchet MS" w:hAnsi="Trebuchet MS"/>
          <w:sz w:val="22"/>
          <w:szCs w:val="22"/>
        </w:rPr>
        <w:t>en</w:t>
      </w:r>
      <w:r w:rsidR="00F56B5B" w:rsidRPr="00F56B5B">
        <w:rPr>
          <w:rFonts w:ascii="Trebuchet MS" w:hAnsi="Trebuchet MS"/>
          <w:sz w:val="22"/>
          <w:szCs w:val="22"/>
        </w:rPr>
        <w:t>t envoyé</w:t>
      </w:r>
      <w:r>
        <w:rPr>
          <w:rFonts w:ascii="Trebuchet MS" w:hAnsi="Trebuchet MS"/>
          <w:sz w:val="22"/>
          <w:szCs w:val="22"/>
        </w:rPr>
        <w:t>s</w:t>
      </w:r>
      <w:r w:rsidR="00F56B5B" w:rsidRPr="00F56B5B">
        <w:rPr>
          <w:rFonts w:ascii="Trebuchet MS" w:hAnsi="Trebuchet MS"/>
          <w:sz w:val="22"/>
          <w:szCs w:val="22"/>
        </w:rPr>
        <w:t xml:space="preserve"> plus en amont. Madame la Maire explique que le retard pris par la Secrétaire générale a été rattrapé et que </w:t>
      </w:r>
      <w:r>
        <w:rPr>
          <w:rFonts w:ascii="Trebuchet MS" w:hAnsi="Trebuchet MS"/>
          <w:sz w:val="22"/>
          <w:szCs w:val="22"/>
        </w:rPr>
        <w:t>dorénavant le</w:t>
      </w:r>
      <w:r w:rsidR="00F56B5B" w:rsidRPr="00F56B5B">
        <w:rPr>
          <w:rFonts w:ascii="Trebuchet MS" w:hAnsi="Trebuchet MS"/>
          <w:sz w:val="22"/>
          <w:szCs w:val="22"/>
        </w:rPr>
        <w:t xml:space="preserve"> PV sera envoyé en temps et en heure avec la prochaine convocation du Conseil.</w:t>
      </w:r>
    </w:p>
    <w:p w14:paraId="7AA1A06A" w14:textId="5F7F23A4" w:rsidR="00A50D31" w:rsidRPr="0017283C" w:rsidRDefault="007678F3" w:rsidP="00294EFC">
      <w:pPr>
        <w:pStyle w:val="Paragraphedeliste"/>
        <w:numPr>
          <w:ilvl w:val="0"/>
          <w:numId w:val="48"/>
        </w:numPr>
        <w:jc w:val="both"/>
        <w:rPr>
          <w:rFonts w:ascii="Trebuchet MS" w:hAnsi="Trebuchet MS"/>
          <w:sz w:val="22"/>
          <w:szCs w:val="22"/>
        </w:rPr>
      </w:pPr>
      <w:r w:rsidRPr="0017283C">
        <w:rPr>
          <w:rFonts w:ascii="Trebuchet MS" w:hAnsi="Trebuchet MS"/>
          <w:sz w:val="22"/>
          <w:szCs w:val="22"/>
        </w:rPr>
        <w:t>Demande pour quelle</w:t>
      </w:r>
      <w:r w:rsidR="00F56B5B" w:rsidRPr="0017283C">
        <w:rPr>
          <w:rFonts w:ascii="Trebuchet MS" w:hAnsi="Trebuchet MS"/>
          <w:sz w:val="22"/>
          <w:szCs w:val="22"/>
        </w:rPr>
        <w:t xml:space="preserve"> raison les abstentions lors de votes ne sont pas nominatives</w:t>
      </w:r>
      <w:r w:rsidRPr="0017283C">
        <w:rPr>
          <w:rFonts w:ascii="Trebuchet MS" w:hAnsi="Trebuchet MS"/>
          <w:sz w:val="22"/>
          <w:szCs w:val="22"/>
        </w:rPr>
        <w:t xml:space="preserve"> dans les PV</w:t>
      </w:r>
      <w:r w:rsidR="00F56B5B" w:rsidRPr="0017283C">
        <w:rPr>
          <w:rFonts w:ascii="Trebuchet MS" w:hAnsi="Trebuchet MS"/>
          <w:sz w:val="22"/>
          <w:szCs w:val="22"/>
        </w:rPr>
        <w:t>.</w:t>
      </w:r>
      <w:r w:rsidR="0017283C">
        <w:rPr>
          <w:rFonts w:ascii="Trebuchet MS" w:hAnsi="Trebuchet MS"/>
          <w:sz w:val="22"/>
          <w:szCs w:val="22"/>
        </w:rPr>
        <w:t xml:space="preserve"> </w:t>
      </w:r>
      <w:r w:rsidR="00531C54" w:rsidRPr="0017283C">
        <w:rPr>
          <w:rFonts w:ascii="Trebuchet MS" w:hAnsi="Trebuchet MS"/>
          <w:sz w:val="22"/>
          <w:szCs w:val="22"/>
        </w:rPr>
        <w:t>Madame la Maire explique que seul le nombre voix est retranscrit</w:t>
      </w:r>
      <w:r w:rsidR="0017283C">
        <w:rPr>
          <w:rFonts w:ascii="Trebuchet MS" w:hAnsi="Trebuchet MS"/>
          <w:sz w:val="22"/>
          <w:szCs w:val="22"/>
        </w:rPr>
        <w:t>.</w:t>
      </w:r>
    </w:p>
    <w:p w14:paraId="65C5FB68" w14:textId="3AC13A7D" w:rsidR="00F56B5B" w:rsidRPr="0017283C" w:rsidRDefault="007678F3" w:rsidP="00C57509">
      <w:pPr>
        <w:pStyle w:val="Paragraphedeliste"/>
        <w:numPr>
          <w:ilvl w:val="0"/>
          <w:numId w:val="48"/>
        </w:numPr>
        <w:jc w:val="both"/>
        <w:rPr>
          <w:rFonts w:ascii="Trebuchet MS" w:hAnsi="Trebuchet MS"/>
          <w:sz w:val="22"/>
          <w:szCs w:val="22"/>
        </w:rPr>
      </w:pPr>
      <w:r w:rsidRPr="0017283C">
        <w:rPr>
          <w:rFonts w:ascii="Trebuchet MS" w:hAnsi="Trebuchet MS"/>
          <w:sz w:val="22"/>
          <w:szCs w:val="22"/>
        </w:rPr>
        <w:t>Dit que l</w:t>
      </w:r>
      <w:r w:rsidR="00F56B5B" w:rsidRPr="0017283C">
        <w:rPr>
          <w:rFonts w:ascii="Trebuchet MS" w:hAnsi="Trebuchet MS"/>
          <w:sz w:val="22"/>
          <w:szCs w:val="22"/>
        </w:rPr>
        <w:t xml:space="preserve">es </w:t>
      </w:r>
      <w:r w:rsidR="0017283C" w:rsidRPr="0017283C">
        <w:rPr>
          <w:rFonts w:ascii="Trebuchet MS" w:hAnsi="Trebuchet MS"/>
          <w:sz w:val="22"/>
          <w:szCs w:val="22"/>
        </w:rPr>
        <w:t>observations</w:t>
      </w:r>
      <w:r w:rsidR="00F56B5B" w:rsidRPr="0017283C">
        <w:rPr>
          <w:rFonts w:ascii="Trebuchet MS" w:hAnsi="Trebuchet MS"/>
          <w:sz w:val="22"/>
          <w:szCs w:val="22"/>
        </w:rPr>
        <w:t xml:space="preserve"> ne sont pas suffisamment retranscrites lors de la rédaction des PV</w:t>
      </w:r>
      <w:r w:rsidR="00531C54" w:rsidRPr="0017283C">
        <w:rPr>
          <w:rFonts w:ascii="Trebuchet MS" w:hAnsi="Trebuchet MS"/>
          <w:sz w:val="22"/>
          <w:szCs w:val="22"/>
        </w:rPr>
        <w:t>. Madame la Maire demande qu’une attention particulière soit apportée en ce sens.</w:t>
      </w:r>
    </w:p>
    <w:p w14:paraId="13753B88" w14:textId="6D81E419" w:rsidR="00F56B5B" w:rsidRDefault="00531C54" w:rsidP="00F56B5B">
      <w:pPr>
        <w:pStyle w:val="Paragraphedeliste"/>
        <w:numPr>
          <w:ilvl w:val="0"/>
          <w:numId w:val="48"/>
        </w:numPr>
        <w:jc w:val="both"/>
        <w:rPr>
          <w:rFonts w:ascii="Trebuchet MS" w:hAnsi="Trebuchet MS"/>
          <w:sz w:val="22"/>
          <w:szCs w:val="22"/>
        </w:rPr>
      </w:pPr>
      <w:r>
        <w:rPr>
          <w:rFonts w:ascii="Trebuchet MS" w:hAnsi="Trebuchet MS"/>
          <w:sz w:val="22"/>
          <w:szCs w:val="22"/>
        </w:rPr>
        <w:t>Quid de Gérard SPERANZINI</w:t>
      </w:r>
      <w:r w:rsidR="0017283C">
        <w:rPr>
          <w:rFonts w:ascii="Trebuchet MS" w:hAnsi="Trebuchet MS"/>
          <w:sz w:val="22"/>
          <w:szCs w:val="22"/>
        </w:rPr>
        <w:t> ? continue t’</w:t>
      </w:r>
      <w:r>
        <w:rPr>
          <w:rFonts w:ascii="Trebuchet MS" w:hAnsi="Trebuchet MS"/>
          <w:sz w:val="22"/>
          <w:szCs w:val="22"/>
        </w:rPr>
        <w:t>il touche son indemnité de conseiller délégué ?</w:t>
      </w:r>
    </w:p>
    <w:p w14:paraId="3357AE1F" w14:textId="2B187C35" w:rsidR="00F56B5B" w:rsidRDefault="00531C54" w:rsidP="00531C54">
      <w:pPr>
        <w:pStyle w:val="Paragraphedeliste"/>
        <w:jc w:val="both"/>
        <w:rPr>
          <w:rFonts w:ascii="Trebuchet MS" w:hAnsi="Trebuchet MS"/>
          <w:sz w:val="22"/>
          <w:szCs w:val="22"/>
        </w:rPr>
      </w:pPr>
      <w:r>
        <w:rPr>
          <w:rFonts w:ascii="Trebuchet MS" w:hAnsi="Trebuchet MS"/>
          <w:sz w:val="22"/>
          <w:szCs w:val="22"/>
        </w:rPr>
        <w:lastRenderedPageBreak/>
        <w:t>Madame la Maire explique que Gérard SPERANZINI a déménagé et ne participe plus à la vie du Conseil mais n’est pas démissionnaire et que bien évide</w:t>
      </w:r>
      <w:r w:rsidR="0017283C">
        <w:rPr>
          <w:rFonts w:ascii="Trebuchet MS" w:hAnsi="Trebuchet MS"/>
          <w:sz w:val="22"/>
          <w:szCs w:val="22"/>
        </w:rPr>
        <w:t>m</w:t>
      </w:r>
      <w:r>
        <w:rPr>
          <w:rFonts w:ascii="Trebuchet MS" w:hAnsi="Trebuchet MS"/>
          <w:sz w:val="22"/>
          <w:szCs w:val="22"/>
        </w:rPr>
        <w:t>ment le versement de son indemnité a été suspendu.</w:t>
      </w:r>
    </w:p>
    <w:p w14:paraId="39585B6A" w14:textId="77777777" w:rsidR="005E617E" w:rsidRPr="00EB2CBE" w:rsidRDefault="005E617E" w:rsidP="009B34AE">
      <w:pPr>
        <w:spacing w:line="256" w:lineRule="auto"/>
        <w:ind w:right="562"/>
        <w:jc w:val="both"/>
        <w:rPr>
          <w:rFonts w:ascii="Trebuchet MS" w:hAnsi="Trebuchet MS" w:cstheme="majorHAnsi"/>
          <w:kern w:val="24"/>
          <w:sz w:val="22"/>
          <w:szCs w:val="22"/>
        </w:rPr>
      </w:pPr>
    </w:p>
    <w:p w14:paraId="5F430407" w14:textId="77777777" w:rsidR="005E617E" w:rsidRPr="00EB2CBE" w:rsidRDefault="005E617E" w:rsidP="009B34AE">
      <w:pPr>
        <w:spacing w:line="256" w:lineRule="auto"/>
        <w:ind w:right="562"/>
        <w:jc w:val="both"/>
        <w:rPr>
          <w:rFonts w:ascii="Trebuchet MS" w:hAnsi="Trebuchet MS" w:cstheme="majorHAnsi"/>
          <w:kern w:val="24"/>
          <w:sz w:val="22"/>
          <w:szCs w:val="22"/>
        </w:rPr>
      </w:pPr>
    </w:p>
    <w:p w14:paraId="7430BE13" w14:textId="77777777" w:rsidR="005E617E" w:rsidRPr="00EB2CBE" w:rsidRDefault="005E617E" w:rsidP="009B34AE">
      <w:pPr>
        <w:spacing w:line="256" w:lineRule="auto"/>
        <w:ind w:right="562"/>
        <w:jc w:val="both"/>
        <w:rPr>
          <w:rFonts w:ascii="Trebuchet MS" w:hAnsi="Trebuchet MS" w:cstheme="majorHAnsi"/>
          <w:kern w:val="24"/>
          <w:sz w:val="22"/>
          <w:szCs w:val="22"/>
        </w:rPr>
      </w:pPr>
    </w:p>
    <w:p w14:paraId="1D4F3AE2" w14:textId="77777777" w:rsidR="006F494E" w:rsidRPr="00EB2CBE" w:rsidRDefault="006F494E" w:rsidP="009B34AE">
      <w:pPr>
        <w:spacing w:line="256" w:lineRule="auto"/>
        <w:ind w:right="562"/>
        <w:jc w:val="both"/>
        <w:rPr>
          <w:rFonts w:ascii="Trebuchet MS" w:hAnsi="Trebuchet MS" w:cstheme="majorHAnsi"/>
          <w:kern w:val="24"/>
          <w:sz w:val="22"/>
          <w:szCs w:val="22"/>
        </w:rPr>
      </w:pPr>
    </w:p>
    <w:p w14:paraId="77216697" w14:textId="7A295408" w:rsidR="00F45AF4" w:rsidRPr="00EB2CBE" w:rsidRDefault="00F45AF4" w:rsidP="004D0E3D">
      <w:pPr>
        <w:spacing w:line="264" w:lineRule="auto"/>
        <w:jc w:val="both"/>
        <w:rPr>
          <w:rFonts w:ascii="Trebuchet MS" w:hAnsi="Trebuchet MS" w:cstheme="majorHAnsi"/>
          <w:sz w:val="22"/>
          <w:szCs w:val="22"/>
        </w:rPr>
      </w:pPr>
      <w:r w:rsidRPr="00EB2CBE">
        <w:rPr>
          <w:rFonts w:ascii="Trebuchet MS" w:hAnsi="Trebuchet MS" w:cstheme="majorHAnsi"/>
          <w:sz w:val="22"/>
          <w:szCs w:val="22"/>
        </w:rPr>
        <w:t xml:space="preserve">La séance est levée à </w:t>
      </w:r>
      <w:r w:rsidR="00E1117A" w:rsidRPr="00EB2CBE">
        <w:rPr>
          <w:rFonts w:ascii="Trebuchet MS" w:hAnsi="Trebuchet MS" w:cstheme="majorHAnsi"/>
          <w:sz w:val="22"/>
          <w:szCs w:val="22"/>
        </w:rPr>
        <w:t>20</w:t>
      </w:r>
      <w:r w:rsidRPr="00EB2CBE">
        <w:rPr>
          <w:rFonts w:ascii="Trebuchet MS" w:hAnsi="Trebuchet MS" w:cstheme="majorHAnsi"/>
          <w:sz w:val="22"/>
          <w:szCs w:val="22"/>
        </w:rPr>
        <w:t>h</w:t>
      </w:r>
      <w:r w:rsidR="00531C54">
        <w:rPr>
          <w:rFonts w:ascii="Trebuchet MS" w:hAnsi="Trebuchet MS" w:cstheme="majorHAnsi"/>
          <w:sz w:val="22"/>
          <w:szCs w:val="22"/>
        </w:rPr>
        <w:t>17</w:t>
      </w:r>
      <w:r w:rsidRPr="00EB2CBE">
        <w:rPr>
          <w:rFonts w:ascii="Trebuchet MS" w:hAnsi="Trebuchet MS" w:cstheme="majorHAnsi"/>
          <w:sz w:val="22"/>
          <w:szCs w:val="22"/>
        </w:rPr>
        <w:t>.</w:t>
      </w:r>
    </w:p>
    <w:p w14:paraId="1D8326D6" w14:textId="3E0E3384" w:rsidR="001A1FBD" w:rsidRDefault="001A1FBD">
      <w:pPr>
        <w:suppressAutoHyphens w:val="0"/>
        <w:rPr>
          <w:rFonts w:ascii="Trebuchet MS" w:hAnsi="Trebuchet MS" w:cstheme="majorHAnsi"/>
          <w:sz w:val="22"/>
          <w:szCs w:val="22"/>
        </w:rPr>
      </w:pPr>
      <w:r>
        <w:rPr>
          <w:rFonts w:ascii="Trebuchet MS" w:hAnsi="Trebuchet MS" w:cstheme="majorHAnsi"/>
          <w:sz w:val="22"/>
          <w:szCs w:val="22"/>
        </w:rPr>
        <w:br w:type="page"/>
      </w:r>
    </w:p>
    <w:p w14:paraId="41DB233F" w14:textId="77777777" w:rsidR="00EE0EF1" w:rsidRDefault="00EE0EF1" w:rsidP="00C53BFB">
      <w:pPr>
        <w:spacing w:line="264" w:lineRule="auto"/>
        <w:jc w:val="both"/>
        <w:rPr>
          <w:rFonts w:ascii="Trebuchet MS" w:hAnsi="Trebuchet MS" w:cstheme="majorHAnsi"/>
          <w:sz w:val="22"/>
          <w:szCs w:val="22"/>
        </w:rPr>
      </w:pPr>
    </w:p>
    <w:p w14:paraId="514B55DC" w14:textId="77777777" w:rsidR="001A1FBD" w:rsidRDefault="001A1FBD" w:rsidP="00C53BFB">
      <w:pPr>
        <w:spacing w:line="264" w:lineRule="auto"/>
        <w:jc w:val="both"/>
        <w:rPr>
          <w:rFonts w:ascii="Trebuchet MS" w:hAnsi="Trebuchet MS" w:cstheme="majorHAnsi"/>
          <w:sz w:val="22"/>
          <w:szCs w:val="22"/>
        </w:rPr>
      </w:pPr>
    </w:p>
    <w:p w14:paraId="74F2BD35" w14:textId="71FBD672" w:rsidR="001A1FBD" w:rsidRPr="001A1FBD" w:rsidRDefault="001A1FBD" w:rsidP="001A1FBD">
      <w:pPr>
        <w:pStyle w:val="Standard"/>
        <w:pBdr>
          <w:top w:val="single" w:sz="4" w:space="1" w:color="auto"/>
          <w:left w:val="single" w:sz="4" w:space="4" w:color="auto"/>
          <w:bottom w:val="single" w:sz="4" w:space="1" w:color="auto"/>
          <w:right w:val="single" w:sz="4" w:space="4" w:color="auto"/>
        </w:pBdr>
        <w:spacing w:line="228" w:lineRule="auto"/>
        <w:jc w:val="center"/>
        <w:rPr>
          <w:rFonts w:ascii="Trebuchet MS" w:hAnsi="Trebuchet MS" w:cstheme="majorHAnsi"/>
          <w:sz w:val="22"/>
          <w:szCs w:val="22"/>
        </w:rPr>
      </w:pPr>
      <w:r w:rsidRPr="001A1FBD">
        <w:rPr>
          <w:rFonts w:ascii="Trebuchet MS" w:hAnsi="Trebuchet MS" w:cstheme="majorHAnsi"/>
          <w:sz w:val="22"/>
          <w:szCs w:val="22"/>
        </w:rPr>
        <w:t xml:space="preserve">LISTE DES </w:t>
      </w:r>
      <w:r w:rsidRPr="001A1FBD">
        <w:rPr>
          <w:rFonts w:ascii="Trebuchet MS" w:hAnsi="Trebuchet MS" w:cstheme="majorHAnsi"/>
          <w:sz w:val="22"/>
          <w:szCs w:val="22"/>
        </w:rPr>
        <w:t>DELIBERATIONS</w:t>
      </w:r>
    </w:p>
    <w:p w14:paraId="1F51899A" w14:textId="77777777" w:rsidR="001A1FBD" w:rsidRDefault="001A1FBD" w:rsidP="001A1FBD">
      <w:pPr>
        <w:pStyle w:val="Standard"/>
        <w:spacing w:line="228" w:lineRule="auto"/>
        <w:jc w:val="both"/>
        <w:rPr>
          <w:rFonts w:ascii="Trebuchet MS" w:hAnsi="Trebuchet MS" w:cstheme="majorHAnsi"/>
          <w:b/>
          <w:bCs/>
          <w:sz w:val="22"/>
          <w:szCs w:val="22"/>
          <w:u w:val="single"/>
        </w:rPr>
      </w:pPr>
    </w:p>
    <w:p w14:paraId="3F598077" w14:textId="77777777" w:rsidR="001A1FBD" w:rsidRDefault="001A1FBD" w:rsidP="001A1FBD">
      <w:pPr>
        <w:pStyle w:val="Standard"/>
        <w:spacing w:line="228" w:lineRule="auto"/>
        <w:jc w:val="both"/>
        <w:rPr>
          <w:rFonts w:ascii="Trebuchet MS" w:hAnsi="Trebuchet MS" w:cstheme="majorHAnsi"/>
          <w:b/>
          <w:bCs/>
          <w:sz w:val="22"/>
          <w:szCs w:val="22"/>
          <w:u w:val="single"/>
        </w:rPr>
      </w:pPr>
    </w:p>
    <w:p w14:paraId="122F86E8" w14:textId="77777777" w:rsidR="001A1FBD" w:rsidRPr="000703C5" w:rsidRDefault="001A1FBD" w:rsidP="001A1FBD">
      <w:pPr>
        <w:pStyle w:val="Standard"/>
        <w:spacing w:line="228" w:lineRule="auto"/>
        <w:jc w:val="both"/>
        <w:rPr>
          <w:rFonts w:ascii="Trebuchet MS" w:hAnsi="Trebuchet MS" w:cstheme="majorHAnsi"/>
          <w:b/>
          <w:bCs/>
          <w:sz w:val="22"/>
          <w:szCs w:val="22"/>
          <w:u w:val="single"/>
        </w:rPr>
      </w:pPr>
    </w:p>
    <w:p w14:paraId="1618896D" w14:textId="77777777" w:rsidR="001A1FBD" w:rsidRDefault="001A1FBD" w:rsidP="001A1FBD">
      <w:pPr>
        <w:pStyle w:val="Standard"/>
        <w:spacing w:line="228" w:lineRule="auto"/>
        <w:ind w:left="2835" w:hanging="2835"/>
        <w:jc w:val="both"/>
        <w:rPr>
          <w:rFonts w:ascii="Trebuchet MS" w:hAnsi="Trebuchet MS" w:cstheme="majorHAnsi"/>
          <w:b/>
          <w:sz w:val="22"/>
          <w:szCs w:val="22"/>
        </w:rPr>
      </w:pPr>
      <w:r w:rsidRPr="000703C5">
        <w:rPr>
          <w:rFonts w:ascii="Trebuchet MS" w:hAnsi="Trebuchet MS" w:cstheme="majorHAnsi"/>
          <w:bCs/>
          <w:sz w:val="22"/>
          <w:szCs w:val="22"/>
        </w:rPr>
        <w:t>Délibération</w:t>
      </w:r>
      <w:r>
        <w:rPr>
          <w:rFonts w:ascii="Trebuchet MS" w:hAnsi="Trebuchet MS" w:cstheme="majorHAnsi"/>
          <w:bCs/>
          <w:sz w:val="22"/>
          <w:szCs w:val="22"/>
        </w:rPr>
        <w:t xml:space="preserve"> DGF 2025 -</w:t>
      </w:r>
      <w:r w:rsidRPr="00513411">
        <w:rPr>
          <w:rFonts w:ascii="Trebuchet MS" w:hAnsi="Trebuchet MS" w:cstheme="majorHAnsi"/>
          <w:bCs/>
          <w:i/>
          <w:iCs/>
          <w:sz w:val="22"/>
          <w:szCs w:val="22"/>
        </w:rPr>
        <w:t>Reportée au prochain Conseil Municipal</w:t>
      </w:r>
      <w:r w:rsidRPr="000703C5">
        <w:rPr>
          <w:rFonts w:ascii="Trebuchet MS" w:hAnsi="Trebuchet MS" w:cstheme="majorHAnsi"/>
          <w:bCs/>
          <w:sz w:val="22"/>
          <w:szCs w:val="22"/>
        </w:rPr>
        <w:t xml:space="preserve"> </w:t>
      </w:r>
    </w:p>
    <w:p w14:paraId="465CE214" w14:textId="77777777" w:rsidR="001A1FBD" w:rsidRPr="000703C5" w:rsidRDefault="001A1FBD" w:rsidP="001A1FBD">
      <w:pPr>
        <w:pStyle w:val="Standard"/>
        <w:spacing w:line="228" w:lineRule="auto"/>
        <w:jc w:val="both"/>
        <w:rPr>
          <w:rFonts w:ascii="Trebuchet MS" w:hAnsi="Trebuchet MS" w:cstheme="majorHAnsi"/>
          <w:b/>
          <w:sz w:val="22"/>
          <w:szCs w:val="22"/>
        </w:rPr>
      </w:pPr>
    </w:p>
    <w:p w14:paraId="7459FE0B" w14:textId="77777777" w:rsidR="001A1FBD" w:rsidRPr="001A0660" w:rsidRDefault="001A1FBD" w:rsidP="001A1FBD">
      <w:pPr>
        <w:pStyle w:val="Standard"/>
        <w:spacing w:line="228" w:lineRule="auto"/>
        <w:jc w:val="both"/>
        <w:rPr>
          <w:rFonts w:ascii="Trebuchet MS" w:hAnsi="Trebuchet MS" w:cstheme="majorHAnsi"/>
          <w:bCs/>
          <w:sz w:val="22"/>
          <w:szCs w:val="22"/>
        </w:rPr>
      </w:pPr>
      <w:r w:rsidRPr="000703C5">
        <w:rPr>
          <w:rFonts w:ascii="Trebuchet MS" w:hAnsi="Trebuchet MS" w:cstheme="majorHAnsi"/>
          <w:bCs/>
          <w:sz w:val="22"/>
          <w:szCs w:val="22"/>
        </w:rPr>
        <w:t>Délibération 2024.</w:t>
      </w:r>
      <w:r>
        <w:rPr>
          <w:rFonts w:ascii="Trebuchet MS" w:hAnsi="Trebuchet MS" w:cstheme="majorHAnsi"/>
          <w:bCs/>
          <w:sz w:val="22"/>
          <w:szCs w:val="22"/>
        </w:rPr>
        <w:t>10</w:t>
      </w:r>
      <w:r w:rsidRPr="000703C5">
        <w:rPr>
          <w:rFonts w:ascii="Trebuchet MS" w:hAnsi="Trebuchet MS" w:cstheme="majorHAnsi"/>
          <w:bCs/>
          <w:sz w:val="22"/>
          <w:szCs w:val="22"/>
        </w:rPr>
        <w:t>.0</w:t>
      </w:r>
      <w:r>
        <w:rPr>
          <w:rFonts w:ascii="Trebuchet MS" w:hAnsi="Trebuchet MS" w:cstheme="majorHAnsi"/>
          <w:bCs/>
          <w:sz w:val="22"/>
          <w:szCs w:val="22"/>
        </w:rPr>
        <w:t>1</w:t>
      </w:r>
      <w:r w:rsidRPr="000703C5">
        <w:rPr>
          <w:rFonts w:ascii="Trebuchet MS" w:hAnsi="Trebuchet MS" w:cstheme="majorHAnsi"/>
          <w:bCs/>
          <w:sz w:val="22"/>
          <w:szCs w:val="22"/>
        </w:rPr>
        <w:t xml:space="preserve"> </w:t>
      </w:r>
      <w:r>
        <w:rPr>
          <w:rFonts w:ascii="Trebuchet MS" w:hAnsi="Trebuchet MS" w:cstheme="majorHAnsi"/>
          <w:bCs/>
          <w:sz w:val="22"/>
          <w:szCs w:val="22"/>
        </w:rPr>
        <w:t>–</w:t>
      </w:r>
      <w:r w:rsidRPr="000703C5">
        <w:rPr>
          <w:rFonts w:ascii="Trebuchet MS" w:hAnsi="Trebuchet MS" w:cstheme="majorHAnsi"/>
          <w:bCs/>
          <w:sz w:val="22"/>
          <w:szCs w:val="22"/>
        </w:rPr>
        <w:t xml:space="preserve"> </w:t>
      </w:r>
      <w:r w:rsidRPr="001A0660">
        <w:rPr>
          <w:rFonts w:ascii="Trebuchet MS" w:hAnsi="Trebuchet MS" w:cstheme="majorHAnsi"/>
          <w:bCs/>
          <w:sz w:val="22"/>
          <w:szCs w:val="22"/>
        </w:rPr>
        <w:t>Participation communale « Prévoyance » et « complémentaire santé »</w:t>
      </w:r>
    </w:p>
    <w:p w14:paraId="3B73D199" w14:textId="77777777" w:rsidR="001A1FBD" w:rsidRPr="001A0660" w:rsidRDefault="001A1FBD" w:rsidP="001A1FBD">
      <w:pPr>
        <w:pStyle w:val="Standard"/>
        <w:spacing w:line="228" w:lineRule="auto"/>
        <w:jc w:val="both"/>
        <w:rPr>
          <w:rFonts w:ascii="Trebuchet MS" w:hAnsi="Trebuchet MS" w:cstheme="majorHAnsi"/>
          <w:bCs/>
          <w:sz w:val="22"/>
          <w:szCs w:val="22"/>
        </w:rPr>
      </w:pPr>
    </w:p>
    <w:p w14:paraId="653CC01C" w14:textId="77777777" w:rsidR="001A1FBD" w:rsidRPr="001A0660" w:rsidRDefault="001A1FBD" w:rsidP="001A1FBD">
      <w:pPr>
        <w:pStyle w:val="Standard"/>
        <w:spacing w:line="228" w:lineRule="auto"/>
        <w:jc w:val="both"/>
        <w:rPr>
          <w:rFonts w:ascii="Trebuchet MS" w:hAnsi="Trebuchet MS" w:cstheme="majorHAnsi"/>
          <w:bCs/>
          <w:sz w:val="22"/>
          <w:szCs w:val="22"/>
        </w:rPr>
      </w:pPr>
      <w:r w:rsidRPr="001A0660">
        <w:rPr>
          <w:rFonts w:ascii="Trebuchet MS" w:hAnsi="Trebuchet MS" w:cstheme="majorHAnsi"/>
          <w:bCs/>
          <w:sz w:val="22"/>
          <w:szCs w:val="22"/>
        </w:rPr>
        <w:t xml:space="preserve">Délibération RIFSEP– </w:t>
      </w:r>
      <w:r w:rsidRPr="001A0660">
        <w:rPr>
          <w:rFonts w:ascii="Trebuchet MS" w:hAnsi="Trebuchet MS" w:cstheme="majorHAnsi"/>
          <w:bCs/>
          <w:i/>
          <w:iCs/>
          <w:sz w:val="22"/>
          <w:szCs w:val="22"/>
        </w:rPr>
        <w:t>Reportée au prochain Conseil Municipal</w:t>
      </w:r>
    </w:p>
    <w:p w14:paraId="66A2D0BB" w14:textId="77777777" w:rsidR="001A1FBD" w:rsidRPr="001A0660" w:rsidRDefault="001A1FBD" w:rsidP="001A1FBD">
      <w:pPr>
        <w:pStyle w:val="Standard"/>
        <w:spacing w:line="228" w:lineRule="auto"/>
        <w:jc w:val="both"/>
        <w:rPr>
          <w:rFonts w:ascii="Trebuchet MS" w:hAnsi="Trebuchet MS" w:cstheme="majorHAnsi"/>
          <w:bCs/>
          <w:sz w:val="22"/>
          <w:szCs w:val="22"/>
        </w:rPr>
      </w:pPr>
    </w:p>
    <w:p w14:paraId="0F2E789E" w14:textId="77777777" w:rsidR="001A1FBD" w:rsidRPr="001A0660" w:rsidRDefault="001A1FBD" w:rsidP="001A1FBD">
      <w:pPr>
        <w:pStyle w:val="Standard"/>
        <w:spacing w:line="228" w:lineRule="auto"/>
        <w:jc w:val="both"/>
        <w:rPr>
          <w:rFonts w:ascii="Trebuchet MS" w:hAnsi="Trebuchet MS" w:cstheme="majorHAnsi"/>
          <w:bCs/>
          <w:sz w:val="22"/>
          <w:szCs w:val="22"/>
        </w:rPr>
      </w:pPr>
      <w:r w:rsidRPr="001A0660">
        <w:rPr>
          <w:rFonts w:ascii="Trebuchet MS" w:hAnsi="Trebuchet MS" w:cstheme="majorHAnsi"/>
          <w:bCs/>
          <w:sz w:val="22"/>
          <w:szCs w:val="22"/>
        </w:rPr>
        <w:t>Délibération 2024.10.02 – Avenants travaux maison de soins</w:t>
      </w:r>
    </w:p>
    <w:p w14:paraId="04D60158" w14:textId="77777777" w:rsidR="001A1FBD" w:rsidRPr="000703C5" w:rsidRDefault="001A1FBD" w:rsidP="001A1FBD">
      <w:pPr>
        <w:pStyle w:val="Standard"/>
        <w:spacing w:line="228" w:lineRule="auto"/>
        <w:jc w:val="both"/>
        <w:rPr>
          <w:rFonts w:ascii="Trebuchet MS" w:hAnsi="Trebuchet MS" w:cstheme="majorHAnsi"/>
          <w:b/>
          <w:sz w:val="22"/>
          <w:szCs w:val="22"/>
        </w:rPr>
      </w:pPr>
    </w:p>
    <w:p w14:paraId="20FE4C6F" w14:textId="77777777" w:rsidR="001A1FBD" w:rsidRDefault="001A1FBD" w:rsidP="001A1FBD">
      <w:pPr>
        <w:pStyle w:val="Standard"/>
        <w:spacing w:line="228" w:lineRule="auto"/>
        <w:jc w:val="both"/>
        <w:rPr>
          <w:rFonts w:ascii="Trebuchet MS" w:hAnsi="Trebuchet MS" w:cstheme="majorHAnsi"/>
          <w:b/>
          <w:sz w:val="22"/>
          <w:szCs w:val="22"/>
        </w:rPr>
      </w:pPr>
      <w:r w:rsidRPr="000703C5">
        <w:rPr>
          <w:rFonts w:ascii="Trebuchet MS" w:hAnsi="Trebuchet MS" w:cstheme="majorHAnsi"/>
          <w:bCs/>
          <w:sz w:val="22"/>
          <w:szCs w:val="22"/>
        </w:rPr>
        <w:t>Délibération 2024.</w:t>
      </w:r>
      <w:r>
        <w:rPr>
          <w:rFonts w:ascii="Trebuchet MS" w:hAnsi="Trebuchet MS" w:cstheme="majorHAnsi"/>
          <w:bCs/>
          <w:sz w:val="22"/>
          <w:szCs w:val="22"/>
        </w:rPr>
        <w:t>10</w:t>
      </w:r>
      <w:r w:rsidRPr="000703C5">
        <w:rPr>
          <w:rFonts w:ascii="Trebuchet MS" w:hAnsi="Trebuchet MS" w:cstheme="majorHAnsi"/>
          <w:bCs/>
          <w:sz w:val="22"/>
          <w:szCs w:val="22"/>
        </w:rPr>
        <w:t>.0</w:t>
      </w:r>
      <w:r>
        <w:rPr>
          <w:rFonts w:ascii="Trebuchet MS" w:hAnsi="Trebuchet MS" w:cstheme="majorHAnsi"/>
          <w:bCs/>
          <w:sz w:val="22"/>
          <w:szCs w:val="22"/>
        </w:rPr>
        <w:t>3</w:t>
      </w:r>
      <w:r w:rsidRPr="000703C5">
        <w:rPr>
          <w:rFonts w:ascii="Trebuchet MS" w:hAnsi="Trebuchet MS" w:cstheme="majorHAnsi"/>
          <w:bCs/>
          <w:sz w:val="22"/>
          <w:szCs w:val="22"/>
        </w:rPr>
        <w:t xml:space="preserve"> – </w:t>
      </w:r>
      <w:r w:rsidRPr="001A0660">
        <w:rPr>
          <w:rFonts w:ascii="Trebuchet MS" w:hAnsi="Trebuchet MS" w:cstheme="majorHAnsi"/>
          <w:bCs/>
          <w:sz w:val="22"/>
          <w:szCs w:val="22"/>
        </w:rPr>
        <w:t>Placements sur compte à termes</w:t>
      </w:r>
    </w:p>
    <w:p w14:paraId="5E1FD75A" w14:textId="77777777" w:rsidR="001A1FBD" w:rsidRDefault="001A1FBD" w:rsidP="00C53BFB">
      <w:pPr>
        <w:spacing w:line="264" w:lineRule="auto"/>
        <w:jc w:val="both"/>
        <w:rPr>
          <w:rFonts w:ascii="Trebuchet MS" w:hAnsi="Trebuchet MS" w:cstheme="majorHAnsi"/>
          <w:sz w:val="22"/>
          <w:szCs w:val="22"/>
        </w:rPr>
      </w:pPr>
    </w:p>
    <w:p w14:paraId="2E0C0820" w14:textId="77777777" w:rsidR="001A1FBD" w:rsidRPr="00EB2CBE" w:rsidRDefault="001A1FBD" w:rsidP="00C53BFB">
      <w:pPr>
        <w:spacing w:line="264" w:lineRule="auto"/>
        <w:jc w:val="both"/>
        <w:rPr>
          <w:rFonts w:ascii="Trebuchet MS" w:hAnsi="Trebuchet MS" w:cstheme="majorHAnsi"/>
          <w:sz w:val="22"/>
          <w:szCs w:val="22"/>
        </w:rPr>
      </w:pPr>
    </w:p>
    <w:p w14:paraId="7C2A5D20" w14:textId="77777777" w:rsidR="001B09C1" w:rsidRPr="00EB2CBE" w:rsidRDefault="001B09C1" w:rsidP="001B09C1">
      <w:pPr>
        <w:pStyle w:val="Standard"/>
        <w:tabs>
          <w:tab w:val="left" w:pos="5220"/>
        </w:tabs>
        <w:spacing w:line="228" w:lineRule="auto"/>
        <w:jc w:val="both"/>
        <w:rPr>
          <w:rFonts w:ascii="Trebuchet MS" w:hAnsi="Trebuchet MS" w:cstheme="majorHAnsi"/>
          <w:bCs/>
          <w:sz w:val="22"/>
          <w:szCs w:val="22"/>
        </w:rPr>
      </w:pPr>
    </w:p>
    <w:p w14:paraId="606092F3" w14:textId="77777777" w:rsidR="001E384D" w:rsidRPr="00EB2CBE" w:rsidRDefault="001E384D" w:rsidP="001B09C1">
      <w:pPr>
        <w:pStyle w:val="Standard"/>
        <w:tabs>
          <w:tab w:val="left" w:pos="5220"/>
        </w:tabs>
        <w:spacing w:line="228" w:lineRule="auto"/>
        <w:jc w:val="both"/>
        <w:rPr>
          <w:rFonts w:ascii="Trebuchet MS" w:hAnsi="Trebuchet MS" w:cstheme="majorHAnsi"/>
          <w:bCs/>
          <w:sz w:val="22"/>
          <w:szCs w:val="22"/>
        </w:rPr>
      </w:pPr>
    </w:p>
    <w:p w14:paraId="328BDC7C" w14:textId="77777777" w:rsidR="001E384D" w:rsidRPr="00EB2CBE" w:rsidRDefault="001E384D" w:rsidP="001B09C1">
      <w:pPr>
        <w:pStyle w:val="Standard"/>
        <w:tabs>
          <w:tab w:val="left" w:pos="5220"/>
        </w:tabs>
        <w:spacing w:line="228" w:lineRule="auto"/>
        <w:jc w:val="both"/>
        <w:rPr>
          <w:rFonts w:ascii="Trebuchet MS" w:hAnsi="Trebuchet MS" w:cstheme="majorHAnsi"/>
          <w:bCs/>
          <w:sz w:val="22"/>
          <w:szCs w:val="22"/>
        </w:rPr>
      </w:pPr>
    </w:p>
    <w:p w14:paraId="32EAA201" w14:textId="02D2CACE" w:rsidR="001E384D" w:rsidRDefault="001A1FBD" w:rsidP="001B09C1">
      <w:pPr>
        <w:pStyle w:val="Standard"/>
        <w:tabs>
          <w:tab w:val="left" w:pos="5220"/>
        </w:tabs>
        <w:spacing w:line="228" w:lineRule="auto"/>
        <w:jc w:val="both"/>
        <w:rPr>
          <w:rFonts w:ascii="Trebuchet MS" w:hAnsi="Trebuchet MS" w:cstheme="majorHAnsi"/>
          <w:bCs/>
          <w:sz w:val="22"/>
          <w:szCs w:val="22"/>
        </w:rPr>
      </w:pPr>
      <w:r>
        <w:rPr>
          <w:rFonts w:ascii="Trebuchet MS" w:hAnsi="Trebuchet MS" w:cstheme="majorHAnsi"/>
          <w:bCs/>
          <w:sz w:val="22"/>
          <w:szCs w:val="22"/>
        </w:rPr>
        <w:t>Agnès ALFONSO-CHARIOL,</w:t>
      </w:r>
      <w:r>
        <w:rPr>
          <w:rFonts w:ascii="Trebuchet MS" w:hAnsi="Trebuchet MS" w:cstheme="majorHAnsi"/>
          <w:bCs/>
          <w:sz w:val="22"/>
          <w:szCs w:val="22"/>
        </w:rPr>
        <w:tab/>
      </w:r>
      <w:r>
        <w:rPr>
          <w:rFonts w:ascii="Trebuchet MS" w:hAnsi="Trebuchet MS" w:cstheme="majorHAnsi"/>
          <w:bCs/>
          <w:sz w:val="22"/>
          <w:szCs w:val="22"/>
        </w:rPr>
        <w:tab/>
      </w:r>
      <w:r>
        <w:rPr>
          <w:rFonts w:ascii="Trebuchet MS" w:hAnsi="Trebuchet MS" w:cstheme="majorHAnsi"/>
          <w:bCs/>
          <w:sz w:val="22"/>
          <w:szCs w:val="22"/>
        </w:rPr>
        <w:tab/>
        <w:t>Aurore ROSSI</w:t>
      </w:r>
    </w:p>
    <w:p w14:paraId="65BB4C32" w14:textId="77777777" w:rsidR="001A1FBD" w:rsidRDefault="001A1FBD" w:rsidP="001B09C1">
      <w:pPr>
        <w:pStyle w:val="Standard"/>
        <w:tabs>
          <w:tab w:val="left" w:pos="5220"/>
        </w:tabs>
        <w:spacing w:line="228" w:lineRule="auto"/>
        <w:jc w:val="both"/>
        <w:rPr>
          <w:rFonts w:ascii="Trebuchet MS" w:hAnsi="Trebuchet MS" w:cstheme="majorHAnsi"/>
          <w:bCs/>
          <w:sz w:val="22"/>
          <w:szCs w:val="22"/>
        </w:rPr>
      </w:pPr>
    </w:p>
    <w:p w14:paraId="55B94D59" w14:textId="77777777" w:rsidR="001A1FBD" w:rsidRDefault="001A1FBD" w:rsidP="001B09C1">
      <w:pPr>
        <w:pStyle w:val="Standard"/>
        <w:tabs>
          <w:tab w:val="left" w:pos="5220"/>
        </w:tabs>
        <w:spacing w:line="228" w:lineRule="auto"/>
        <w:jc w:val="both"/>
        <w:rPr>
          <w:rFonts w:ascii="Trebuchet MS" w:hAnsi="Trebuchet MS" w:cstheme="majorHAnsi"/>
          <w:bCs/>
          <w:sz w:val="22"/>
          <w:szCs w:val="22"/>
        </w:rPr>
      </w:pPr>
    </w:p>
    <w:p w14:paraId="6740E0D1" w14:textId="77777777" w:rsidR="001A1FBD" w:rsidRDefault="001A1FBD" w:rsidP="001B09C1">
      <w:pPr>
        <w:pStyle w:val="Standard"/>
        <w:tabs>
          <w:tab w:val="left" w:pos="5220"/>
        </w:tabs>
        <w:spacing w:line="228" w:lineRule="auto"/>
        <w:jc w:val="both"/>
        <w:rPr>
          <w:rFonts w:ascii="Trebuchet MS" w:hAnsi="Trebuchet MS" w:cstheme="majorHAnsi"/>
          <w:bCs/>
          <w:sz w:val="22"/>
          <w:szCs w:val="22"/>
        </w:rPr>
      </w:pPr>
    </w:p>
    <w:p w14:paraId="22BEEF28" w14:textId="788524A1" w:rsidR="001A1FBD" w:rsidRPr="00EB2CBE" w:rsidRDefault="001A1FBD" w:rsidP="001B09C1">
      <w:pPr>
        <w:pStyle w:val="Standard"/>
        <w:tabs>
          <w:tab w:val="left" w:pos="5220"/>
        </w:tabs>
        <w:spacing w:line="228" w:lineRule="auto"/>
        <w:jc w:val="both"/>
        <w:rPr>
          <w:rFonts w:ascii="Trebuchet MS" w:hAnsi="Trebuchet MS" w:cstheme="majorHAnsi"/>
          <w:bCs/>
          <w:sz w:val="22"/>
          <w:szCs w:val="22"/>
        </w:rPr>
      </w:pPr>
      <w:r>
        <w:rPr>
          <w:rFonts w:ascii="Trebuchet MS" w:hAnsi="Trebuchet MS" w:cstheme="majorHAnsi"/>
          <w:bCs/>
          <w:sz w:val="22"/>
          <w:szCs w:val="22"/>
        </w:rPr>
        <w:t>Maire de Sainte-Terre</w:t>
      </w:r>
      <w:r>
        <w:rPr>
          <w:rFonts w:ascii="Trebuchet MS" w:hAnsi="Trebuchet MS" w:cstheme="majorHAnsi"/>
          <w:bCs/>
          <w:sz w:val="22"/>
          <w:szCs w:val="22"/>
        </w:rPr>
        <w:tab/>
      </w:r>
      <w:r>
        <w:rPr>
          <w:rFonts w:ascii="Trebuchet MS" w:hAnsi="Trebuchet MS" w:cstheme="majorHAnsi"/>
          <w:bCs/>
          <w:sz w:val="22"/>
          <w:szCs w:val="22"/>
        </w:rPr>
        <w:tab/>
      </w:r>
      <w:r>
        <w:rPr>
          <w:rFonts w:ascii="Trebuchet MS" w:hAnsi="Trebuchet MS" w:cstheme="majorHAnsi"/>
          <w:bCs/>
          <w:sz w:val="22"/>
          <w:szCs w:val="22"/>
        </w:rPr>
        <w:tab/>
        <w:t>Secrétaire de séance</w:t>
      </w:r>
    </w:p>
    <w:p w14:paraId="6B98B17A" w14:textId="77777777" w:rsidR="001E384D" w:rsidRPr="00EB2CBE" w:rsidRDefault="001E384D" w:rsidP="001B09C1">
      <w:pPr>
        <w:pStyle w:val="Standard"/>
        <w:tabs>
          <w:tab w:val="left" w:pos="5220"/>
        </w:tabs>
        <w:spacing w:line="228" w:lineRule="auto"/>
        <w:jc w:val="both"/>
        <w:rPr>
          <w:rFonts w:ascii="Trebuchet MS" w:hAnsi="Trebuchet MS" w:cstheme="majorHAnsi"/>
          <w:bCs/>
          <w:sz w:val="22"/>
          <w:szCs w:val="22"/>
        </w:rPr>
      </w:pPr>
    </w:p>
    <w:p w14:paraId="270F019C" w14:textId="77777777" w:rsidR="00BD61AA" w:rsidRPr="00EB2CBE" w:rsidRDefault="00BD61AA" w:rsidP="001B09C1">
      <w:pPr>
        <w:pStyle w:val="Standard"/>
        <w:tabs>
          <w:tab w:val="left" w:pos="5220"/>
        </w:tabs>
        <w:spacing w:line="228" w:lineRule="auto"/>
        <w:jc w:val="both"/>
        <w:rPr>
          <w:rFonts w:ascii="Trebuchet MS" w:hAnsi="Trebuchet MS" w:cstheme="majorHAnsi"/>
          <w:bCs/>
          <w:sz w:val="22"/>
          <w:szCs w:val="22"/>
        </w:rPr>
      </w:pPr>
    </w:p>
    <w:p w14:paraId="55648E85" w14:textId="77777777" w:rsidR="00BD61AA" w:rsidRPr="00EB2CBE" w:rsidRDefault="00BD61AA" w:rsidP="001B09C1">
      <w:pPr>
        <w:pStyle w:val="Standard"/>
        <w:tabs>
          <w:tab w:val="left" w:pos="5220"/>
        </w:tabs>
        <w:spacing w:line="228" w:lineRule="auto"/>
        <w:jc w:val="both"/>
        <w:rPr>
          <w:rFonts w:ascii="Trebuchet MS" w:hAnsi="Trebuchet MS" w:cstheme="majorHAnsi"/>
          <w:bCs/>
          <w:sz w:val="22"/>
          <w:szCs w:val="22"/>
        </w:rPr>
      </w:pPr>
    </w:p>
    <w:p w14:paraId="71E4C518" w14:textId="6EDA8B35" w:rsidR="003A5CC3" w:rsidRPr="00E840FF" w:rsidRDefault="003A5CC3" w:rsidP="00CD63BC">
      <w:pPr>
        <w:suppressAutoHyphens w:val="0"/>
        <w:rPr>
          <w:rFonts w:asciiTheme="majorHAnsi" w:hAnsiTheme="majorHAnsi" w:cstheme="majorHAnsi"/>
          <w:bCs/>
          <w:sz w:val="22"/>
          <w:szCs w:val="22"/>
        </w:rPr>
      </w:pPr>
    </w:p>
    <w:sectPr w:rsidR="003A5CC3" w:rsidRPr="00E840FF" w:rsidSect="00B23D44">
      <w:footerReference w:type="default" r:id="rId8"/>
      <w:type w:val="continuous"/>
      <w:pgSz w:w="11906" w:h="16838"/>
      <w:pgMar w:top="851" w:right="991" w:bottom="993"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B975A" w14:textId="77777777" w:rsidR="00AF40E0" w:rsidRDefault="00AF40E0">
      <w:pPr>
        <w:rPr>
          <w:rFonts w:hint="eastAsia"/>
        </w:rPr>
      </w:pPr>
      <w:r>
        <w:separator/>
      </w:r>
    </w:p>
  </w:endnote>
  <w:endnote w:type="continuationSeparator" w:id="0">
    <w:p w14:paraId="7A3747A9" w14:textId="77777777" w:rsidR="00AF40E0" w:rsidRDefault="00AF40E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Liberation Sans">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ockwell">
    <w:panose1 w:val="02060603020205020403"/>
    <w:charset w:val="00"/>
    <w:family w:val="roman"/>
    <w:pitch w:val="variable"/>
    <w:sig w:usb0="00000003" w:usb1="00000000" w:usb2="00000000" w:usb3="00000000" w:csb0="00000001" w:csb1="00000000"/>
  </w:font>
  <w:font w:name="Rockwell,Bold">
    <w:altName w:val="Rockwel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6967590"/>
      <w:docPartObj>
        <w:docPartGallery w:val="Page Numbers (Bottom of Page)"/>
        <w:docPartUnique/>
      </w:docPartObj>
    </w:sdtPr>
    <w:sdtEndPr>
      <w:rPr>
        <w:b/>
        <w:bCs/>
        <w:sz w:val="20"/>
        <w:szCs w:val="20"/>
      </w:rPr>
    </w:sdtEndPr>
    <w:sdtContent>
      <w:p w14:paraId="10504EAB" w14:textId="64B3CCC9" w:rsidR="0017663A" w:rsidRPr="0017663A" w:rsidRDefault="0017663A">
        <w:pPr>
          <w:pStyle w:val="Pieddepage"/>
          <w:jc w:val="right"/>
          <w:rPr>
            <w:rFonts w:hint="eastAsia"/>
            <w:b/>
            <w:bCs/>
            <w:sz w:val="20"/>
            <w:szCs w:val="20"/>
          </w:rPr>
        </w:pPr>
        <w:r w:rsidRPr="0017663A">
          <w:rPr>
            <w:b/>
            <w:bCs/>
            <w:sz w:val="20"/>
            <w:szCs w:val="20"/>
          </w:rPr>
          <w:fldChar w:fldCharType="begin"/>
        </w:r>
        <w:r w:rsidRPr="0017663A">
          <w:rPr>
            <w:b/>
            <w:bCs/>
            <w:sz w:val="20"/>
            <w:szCs w:val="20"/>
          </w:rPr>
          <w:instrText>PAGE   \* MERGEFORMAT</w:instrText>
        </w:r>
        <w:r w:rsidRPr="0017663A">
          <w:rPr>
            <w:b/>
            <w:bCs/>
            <w:sz w:val="20"/>
            <w:szCs w:val="20"/>
          </w:rPr>
          <w:fldChar w:fldCharType="separate"/>
        </w:r>
        <w:r w:rsidRPr="0017663A">
          <w:rPr>
            <w:b/>
            <w:bCs/>
            <w:sz w:val="20"/>
            <w:szCs w:val="20"/>
          </w:rPr>
          <w:t>2</w:t>
        </w:r>
        <w:r w:rsidRPr="0017663A">
          <w:rPr>
            <w:b/>
            <w:bCs/>
            <w:sz w:val="20"/>
            <w:szCs w:val="20"/>
          </w:rPr>
          <w:fldChar w:fldCharType="end"/>
        </w:r>
      </w:p>
    </w:sdtContent>
  </w:sdt>
  <w:p w14:paraId="2C0FD04F" w14:textId="77777777" w:rsidR="0030323D" w:rsidRDefault="0030323D">
    <w:pPr>
      <w:pStyle w:val="Pieddepage"/>
      <w:spacing w:line="223" w:lineRule="auto"/>
      <w:jc w:val="center"/>
      <w:rPr>
        <w:rFonts w:ascii="Franklin Gothic Medium" w:hAnsi="Franklin Gothic Medium"/>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CFC8B" w14:textId="77777777" w:rsidR="00AF40E0" w:rsidRDefault="00AF40E0">
      <w:pPr>
        <w:rPr>
          <w:rFonts w:hint="eastAsia"/>
        </w:rPr>
      </w:pPr>
      <w:r>
        <w:rPr>
          <w:color w:val="000000"/>
        </w:rPr>
        <w:separator/>
      </w:r>
    </w:p>
  </w:footnote>
  <w:footnote w:type="continuationSeparator" w:id="0">
    <w:p w14:paraId="5B64962C" w14:textId="77777777" w:rsidR="00AF40E0" w:rsidRDefault="00AF40E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164766A"/>
    <w:multiLevelType w:val="hybridMultilevel"/>
    <w:tmpl w:val="2D0A3C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857422"/>
    <w:multiLevelType w:val="hybridMultilevel"/>
    <w:tmpl w:val="20E67E12"/>
    <w:lvl w:ilvl="0" w:tplc="F884AC42">
      <w:start w:val="1"/>
      <w:numFmt w:val="bullet"/>
      <w:lvlText w:val=""/>
      <w:lvlJc w:val="left"/>
      <w:pPr>
        <w:tabs>
          <w:tab w:val="num" w:pos="720"/>
        </w:tabs>
        <w:ind w:left="720" w:hanging="360"/>
      </w:pPr>
      <w:rPr>
        <w:rFonts w:ascii="Symbol" w:hAnsi="Symbol" w:hint="default"/>
      </w:rPr>
    </w:lvl>
    <w:lvl w:ilvl="1" w:tplc="D71249D8" w:tentative="1">
      <w:start w:val="1"/>
      <w:numFmt w:val="bullet"/>
      <w:lvlText w:val=""/>
      <w:lvlJc w:val="left"/>
      <w:pPr>
        <w:tabs>
          <w:tab w:val="num" w:pos="1440"/>
        </w:tabs>
        <w:ind w:left="1440" w:hanging="360"/>
      </w:pPr>
      <w:rPr>
        <w:rFonts w:ascii="Symbol" w:hAnsi="Symbol" w:hint="default"/>
      </w:rPr>
    </w:lvl>
    <w:lvl w:ilvl="2" w:tplc="51767376" w:tentative="1">
      <w:start w:val="1"/>
      <w:numFmt w:val="bullet"/>
      <w:lvlText w:val=""/>
      <w:lvlJc w:val="left"/>
      <w:pPr>
        <w:tabs>
          <w:tab w:val="num" w:pos="2160"/>
        </w:tabs>
        <w:ind w:left="2160" w:hanging="360"/>
      </w:pPr>
      <w:rPr>
        <w:rFonts w:ascii="Symbol" w:hAnsi="Symbol" w:hint="default"/>
      </w:rPr>
    </w:lvl>
    <w:lvl w:ilvl="3" w:tplc="FF80559A" w:tentative="1">
      <w:start w:val="1"/>
      <w:numFmt w:val="bullet"/>
      <w:lvlText w:val=""/>
      <w:lvlJc w:val="left"/>
      <w:pPr>
        <w:tabs>
          <w:tab w:val="num" w:pos="2880"/>
        </w:tabs>
        <w:ind w:left="2880" w:hanging="360"/>
      </w:pPr>
      <w:rPr>
        <w:rFonts w:ascii="Symbol" w:hAnsi="Symbol" w:hint="default"/>
      </w:rPr>
    </w:lvl>
    <w:lvl w:ilvl="4" w:tplc="8C2E673C" w:tentative="1">
      <w:start w:val="1"/>
      <w:numFmt w:val="bullet"/>
      <w:lvlText w:val=""/>
      <w:lvlJc w:val="left"/>
      <w:pPr>
        <w:tabs>
          <w:tab w:val="num" w:pos="3600"/>
        </w:tabs>
        <w:ind w:left="3600" w:hanging="360"/>
      </w:pPr>
      <w:rPr>
        <w:rFonts w:ascii="Symbol" w:hAnsi="Symbol" w:hint="default"/>
      </w:rPr>
    </w:lvl>
    <w:lvl w:ilvl="5" w:tplc="01684B58" w:tentative="1">
      <w:start w:val="1"/>
      <w:numFmt w:val="bullet"/>
      <w:lvlText w:val=""/>
      <w:lvlJc w:val="left"/>
      <w:pPr>
        <w:tabs>
          <w:tab w:val="num" w:pos="4320"/>
        </w:tabs>
        <w:ind w:left="4320" w:hanging="360"/>
      </w:pPr>
      <w:rPr>
        <w:rFonts w:ascii="Symbol" w:hAnsi="Symbol" w:hint="default"/>
      </w:rPr>
    </w:lvl>
    <w:lvl w:ilvl="6" w:tplc="F2C04F56" w:tentative="1">
      <w:start w:val="1"/>
      <w:numFmt w:val="bullet"/>
      <w:lvlText w:val=""/>
      <w:lvlJc w:val="left"/>
      <w:pPr>
        <w:tabs>
          <w:tab w:val="num" w:pos="5040"/>
        </w:tabs>
        <w:ind w:left="5040" w:hanging="360"/>
      </w:pPr>
      <w:rPr>
        <w:rFonts w:ascii="Symbol" w:hAnsi="Symbol" w:hint="default"/>
      </w:rPr>
    </w:lvl>
    <w:lvl w:ilvl="7" w:tplc="03124708" w:tentative="1">
      <w:start w:val="1"/>
      <w:numFmt w:val="bullet"/>
      <w:lvlText w:val=""/>
      <w:lvlJc w:val="left"/>
      <w:pPr>
        <w:tabs>
          <w:tab w:val="num" w:pos="5760"/>
        </w:tabs>
        <w:ind w:left="5760" w:hanging="360"/>
      </w:pPr>
      <w:rPr>
        <w:rFonts w:ascii="Symbol" w:hAnsi="Symbol" w:hint="default"/>
      </w:rPr>
    </w:lvl>
    <w:lvl w:ilvl="8" w:tplc="669C012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DD55CDE"/>
    <w:multiLevelType w:val="hybridMultilevel"/>
    <w:tmpl w:val="2CDE98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EF742CC"/>
    <w:multiLevelType w:val="hybridMultilevel"/>
    <w:tmpl w:val="BFA229E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F4334F9"/>
    <w:multiLevelType w:val="hybridMultilevel"/>
    <w:tmpl w:val="F8BE25F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0FDF2257"/>
    <w:multiLevelType w:val="hybridMultilevel"/>
    <w:tmpl w:val="483E06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62304B"/>
    <w:multiLevelType w:val="hybridMultilevel"/>
    <w:tmpl w:val="C9A2DB86"/>
    <w:lvl w:ilvl="0" w:tplc="1FAEC64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7F46D2"/>
    <w:multiLevelType w:val="hybridMultilevel"/>
    <w:tmpl w:val="870C726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63E70D5"/>
    <w:multiLevelType w:val="hybridMultilevel"/>
    <w:tmpl w:val="F780867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9245F6"/>
    <w:multiLevelType w:val="hybridMultilevel"/>
    <w:tmpl w:val="7048DF2C"/>
    <w:lvl w:ilvl="0" w:tplc="979E29F8">
      <w:start w:val="1"/>
      <w:numFmt w:val="bullet"/>
      <w:lvlText w:val=""/>
      <w:lvlJc w:val="left"/>
      <w:pPr>
        <w:tabs>
          <w:tab w:val="num" w:pos="720"/>
        </w:tabs>
        <w:ind w:left="720" w:hanging="360"/>
      </w:pPr>
      <w:rPr>
        <w:rFonts w:ascii="Symbol" w:hAnsi="Symbol" w:hint="default"/>
      </w:rPr>
    </w:lvl>
    <w:lvl w:ilvl="1" w:tplc="92BCDBC8" w:tentative="1">
      <w:start w:val="1"/>
      <w:numFmt w:val="bullet"/>
      <w:lvlText w:val=""/>
      <w:lvlJc w:val="left"/>
      <w:pPr>
        <w:tabs>
          <w:tab w:val="num" w:pos="1440"/>
        </w:tabs>
        <w:ind w:left="1440" w:hanging="360"/>
      </w:pPr>
      <w:rPr>
        <w:rFonts w:ascii="Symbol" w:hAnsi="Symbol" w:hint="default"/>
      </w:rPr>
    </w:lvl>
    <w:lvl w:ilvl="2" w:tplc="126E5472" w:tentative="1">
      <w:start w:val="1"/>
      <w:numFmt w:val="bullet"/>
      <w:lvlText w:val=""/>
      <w:lvlJc w:val="left"/>
      <w:pPr>
        <w:tabs>
          <w:tab w:val="num" w:pos="2160"/>
        </w:tabs>
        <w:ind w:left="2160" w:hanging="360"/>
      </w:pPr>
      <w:rPr>
        <w:rFonts w:ascii="Symbol" w:hAnsi="Symbol" w:hint="default"/>
      </w:rPr>
    </w:lvl>
    <w:lvl w:ilvl="3" w:tplc="1A7ECAAE" w:tentative="1">
      <w:start w:val="1"/>
      <w:numFmt w:val="bullet"/>
      <w:lvlText w:val=""/>
      <w:lvlJc w:val="left"/>
      <w:pPr>
        <w:tabs>
          <w:tab w:val="num" w:pos="2880"/>
        </w:tabs>
        <w:ind w:left="2880" w:hanging="360"/>
      </w:pPr>
      <w:rPr>
        <w:rFonts w:ascii="Symbol" w:hAnsi="Symbol" w:hint="default"/>
      </w:rPr>
    </w:lvl>
    <w:lvl w:ilvl="4" w:tplc="03C2ABAE" w:tentative="1">
      <w:start w:val="1"/>
      <w:numFmt w:val="bullet"/>
      <w:lvlText w:val=""/>
      <w:lvlJc w:val="left"/>
      <w:pPr>
        <w:tabs>
          <w:tab w:val="num" w:pos="3600"/>
        </w:tabs>
        <w:ind w:left="3600" w:hanging="360"/>
      </w:pPr>
      <w:rPr>
        <w:rFonts w:ascii="Symbol" w:hAnsi="Symbol" w:hint="default"/>
      </w:rPr>
    </w:lvl>
    <w:lvl w:ilvl="5" w:tplc="B78C04F4" w:tentative="1">
      <w:start w:val="1"/>
      <w:numFmt w:val="bullet"/>
      <w:lvlText w:val=""/>
      <w:lvlJc w:val="left"/>
      <w:pPr>
        <w:tabs>
          <w:tab w:val="num" w:pos="4320"/>
        </w:tabs>
        <w:ind w:left="4320" w:hanging="360"/>
      </w:pPr>
      <w:rPr>
        <w:rFonts w:ascii="Symbol" w:hAnsi="Symbol" w:hint="default"/>
      </w:rPr>
    </w:lvl>
    <w:lvl w:ilvl="6" w:tplc="63808298" w:tentative="1">
      <w:start w:val="1"/>
      <w:numFmt w:val="bullet"/>
      <w:lvlText w:val=""/>
      <w:lvlJc w:val="left"/>
      <w:pPr>
        <w:tabs>
          <w:tab w:val="num" w:pos="5040"/>
        </w:tabs>
        <w:ind w:left="5040" w:hanging="360"/>
      </w:pPr>
      <w:rPr>
        <w:rFonts w:ascii="Symbol" w:hAnsi="Symbol" w:hint="default"/>
      </w:rPr>
    </w:lvl>
    <w:lvl w:ilvl="7" w:tplc="8196D792" w:tentative="1">
      <w:start w:val="1"/>
      <w:numFmt w:val="bullet"/>
      <w:lvlText w:val=""/>
      <w:lvlJc w:val="left"/>
      <w:pPr>
        <w:tabs>
          <w:tab w:val="num" w:pos="5760"/>
        </w:tabs>
        <w:ind w:left="5760" w:hanging="360"/>
      </w:pPr>
      <w:rPr>
        <w:rFonts w:ascii="Symbol" w:hAnsi="Symbol" w:hint="default"/>
      </w:rPr>
    </w:lvl>
    <w:lvl w:ilvl="8" w:tplc="B9521E2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1CBC1C95"/>
    <w:multiLevelType w:val="hybridMultilevel"/>
    <w:tmpl w:val="772096D0"/>
    <w:lvl w:ilvl="0" w:tplc="734CAF46">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521766"/>
    <w:multiLevelType w:val="hybridMultilevel"/>
    <w:tmpl w:val="2D1842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5B33B6"/>
    <w:multiLevelType w:val="hybridMultilevel"/>
    <w:tmpl w:val="8DCC69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3BB7D68"/>
    <w:multiLevelType w:val="hybridMultilevel"/>
    <w:tmpl w:val="80BAF2C0"/>
    <w:lvl w:ilvl="0" w:tplc="C3809804">
      <w:start w:val="2"/>
      <w:numFmt w:val="bullet"/>
      <w:lvlText w:val="-"/>
      <w:lvlJc w:val="left"/>
      <w:pPr>
        <w:ind w:left="720" w:hanging="360"/>
      </w:pPr>
      <w:rPr>
        <w:rFonts w:ascii="Calibri Light" w:eastAsia="NSimSu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4D41813"/>
    <w:multiLevelType w:val="hybridMultilevel"/>
    <w:tmpl w:val="A3A44C88"/>
    <w:lvl w:ilvl="0" w:tplc="AC3C1114">
      <w:numFmt w:val="bullet"/>
      <w:lvlText w:val="-"/>
      <w:lvlJc w:val="left"/>
      <w:pPr>
        <w:ind w:left="720" w:hanging="360"/>
      </w:pPr>
      <w:rPr>
        <w:rFonts w:ascii="AvenirNext LT Pro Regular" w:eastAsiaTheme="minorEastAsia" w:hAnsi="AvenirNext LT Pro Regular"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6E149C"/>
    <w:multiLevelType w:val="hybridMultilevel"/>
    <w:tmpl w:val="3CC835E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DDF781E"/>
    <w:multiLevelType w:val="hybridMultilevel"/>
    <w:tmpl w:val="9CE0D84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DF710B7"/>
    <w:multiLevelType w:val="hybridMultilevel"/>
    <w:tmpl w:val="5B88E502"/>
    <w:lvl w:ilvl="0" w:tplc="D1DA349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EE66F4A"/>
    <w:multiLevelType w:val="hybridMultilevel"/>
    <w:tmpl w:val="4EC8D9EA"/>
    <w:lvl w:ilvl="0" w:tplc="A746B9D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0600F9D"/>
    <w:multiLevelType w:val="hybridMultilevel"/>
    <w:tmpl w:val="4FCA5E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0627EA"/>
    <w:multiLevelType w:val="hybridMultilevel"/>
    <w:tmpl w:val="0408F2DC"/>
    <w:lvl w:ilvl="0" w:tplc="9C68ECF0">
      <w:start w:val="1"/>
      <w:numFmt w:val="bullet"/>
      <w:lvlText w:val=""/>
      <w:lvlJc w:val="left"/>
      <w:pPr>
        <w:tabs>
          <w:tab w:val="num" w:pos="720"/>
        </w:tabs>
        <w:ind w:left="720" w:hanging="360"/>
      </w:pPr>
      <w:rPr>
        <w:rFonts w:ascii="Symbol" w:hAnsi="Symbol" w:hint="default"/>
      </w:rPr>
    </w:lvl>
    <w:lvl w:ilvl="1" w:tplc="45AAF652" w:tentative="1">
      <w:start w:val="1"/>
      <w:numFmt w:val="bullet"/>
      <w:lvlText w:val=""/>
      <w:lvlJc w:val="left"/>
      <w:pPr>
        <w:tabs>
          <w:tab w:val="num" w:pos="1440"/>
        </w:tabs>
        <w:ind w:left="1440" w:hanging="360"/>
      </w:pPr>
      <w:rPr>
        <w:rFonts w:ascii="Symbol" w:hAnsi="Symbol" w:hint="default"/>
      </w:rPr>
    </w:lvl>
    <w:lvl w:ilvl="2" w:tplc="59E6693E" w:tentative="1">
      <w:start w:val="1"/>
      <w:numFmt w:val="bullet"/>
      <w:lvlText w:val=""/>
      <w:lvlJc w:val="left"/>
      <w:pPr>
        <w:tabs>
          <w:tab w:val="num" w:pos="2160"/>
        </w:tabs>
        <w:ind w:left="2160" w:hanging="360"/>
      </w:pPr>
      <w:rPr>
        <w:rFonts w:ascii="Symbol" w:hAnsi="Symbol" w:hint="default"/>
      </w:rPr>
    </w:lvl>
    <w:lvl w:ilvl="3" w:tplc="DBDC2474" w:tentative="1">
      <w:start w:val="1"/>
      <w:numFmt w:val="bullet"/>
      <w:lvlText w:val=""/>
      <w:lvlJc w:val="left"/>
      <w:pPr>
        <w:tabs>
          <w:tab w:val="num" w:pos="2880"/>
        </w:tabs>
        <w:ind w:left="2880" w:hanging="360"/>
      </w:pPr>
      <w:rPr>
        <w:rFonts w:ascii="Symbol" w:hAnsi="Symbol" w:hint="default"/>
      </w:rPr>
    </w:lvl>
    <w:lvl w:ilvl="4" w:tplc="FCEA2738" w:tentative="1">
      <w:start w:val="1"/>
      <w:numFmt w:val="bullet"/>
      <w:lvlText w:val=""/>
      <w:lvlJc w:val="left"/>
      <w:pPr>
        <w:tabs>
          <w:tab w:val="num" w:pos="3600"/>
        </w:tabs>
        <w:ind w:left="3600" w:hanging="360"/>
      </w:pPr>
      <w:rPr>
        <w:rFonts w:ascii="Symbol" w:hAnsi="Symbol" w:hint="default"/>
      </w:rPr>
    </w:lvl>
    <w:lvl w:ilvl="5" w:tplc="DFC2D7FC" w:tentative="1">
      <w:start w:val="1"/>
      <w:numFmt w:val="bullet"/>
      <w:lvlText w:val=""/>
      <w:lvlJc w:val="left"/>
      <w:pPr>
        <w:tabs>
          <w:tab w:val="num" w:pos="4320"/>
        </w:tabs>
        <w:ind w:left="4320" w:hanging="360"/>
      </w:pPr>
      <w:rPr>
        <w:rFonts w:ascii="Symbol" w:hAnsi="Symbol" w:hint="default"/>
      </w:rPr>
    </w:lvl>
    <w:lvl w:ilvl="6" w:tplc="78889B30" w:tentative="1">
      <w:start w:val="1"/>
      <w:numFmt w:val="bullet"/>
      <w:lvlText w:val=""/>
      <w:lvlJc w:val="left"/>
      <w:pPr>
        <w:tabs>
          <w:tab w:val="num" w:pos="5040"/>
        </w:tabs>
        <w:ind w:left="5040" w:hanging="360"/>
      </w:pPr>
      <w:rPr>
        <w:rFonts w:ascii="Symbol" w:hAnsi="Symbol" w:hint="default"/>
      </w:rPr>
    </w:lvl>
    <w:lvl w:ilvl="7" w:tplc="F7065EF8" w:tentative="1">
      <w:start w:val="1"/>
      <w:numFmt w:val="bullet"/>
      <w:lvlText w:val=""/>
      <w:lvlJc w:val="left"/>
      <w:pPr>
        <w:tabs>
          <w:tab w:val="num" w:pos="5760"/>
        </w:tabs>
        <w:ind w:left="5760" w:hanging="360"/>
      </w:pPr>
      <w:rPr>
        <w:rFonts w:ascii="Symbol" w:hAnsi="Symbol" w:hint="default"/>
      </w:rPr>
    </w:lvl>
    <w:lvl w:ilvl="8" w:tplc="C51C3B5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BBD0EF0"/>
    <w:multiLevelType w:val="hybridMultilevel"/>
    <w:tmpl w:val="8E0855B8"/>
    <w:lvl w:ilvl="0" w:tplc="F086FD6E">
      <w:start w:val="1"/>
      <w:numFmt w:val="bullet"/>
      <w:lvlText w:val=""/>
      <w:lvlJc w:val="left"/>
      <w:pPr>
        <w:tabs>
          <w:tab w:val="num" w:pos="720"/>
        </w:tabs>
        <w:ind w:left="720" w:hanging="360"/>
      </w:pPr>
      <w:rPr>
        <w:rFonts w:ascii="Symbol" w:hAnsi="Symbol" w:hint="default"/>
      </w:rPr>
    </w:lvl>
    <w:lvl w:ilvl="1" w:tplc="F3D49268" w:tentative="1">
      <w:start w:val="1"/>
      <w:numFmt w:val="bullet"/>
      <w:lvlText w:val=""/>
      <w:lvlJc w:val="left"/>
      <w:pPr>
        <w:tabs>
          <w:tab w:val="num" w:pos="1440"/>
        </w:tabs>
        <w:ind w:left="1440" w:hanging="360"/>
      </w:pPr>
      <w:rPr>
        <w:rFonts w:ascii="Symbol" w:hAnsi="Symbol" w:hint="default"/>
      </w:rPr>
    </w:lvl>
    <w:lvl w:ilvl="2" w:tplc="131EBD1E" w:tentative="1">
      <w:start w:val="1"/>
      <w:numFmt w:val="bullet"/>
      <w:lvlText w:val=""/>
      <w:lvlJc w:val="left"/>
      <w:pPr>
        <w:tabs>
          <w:tab w:val="num" w:pos="2160"/>
        </w:tabs>
        <w:ind w:left="2160" w:hanging="360"/>
      </w:pPr>
      <w:rPr>
        <w:rFonts w:ascii="Symbol" w:hAnsi="Symbol" w:hint="default"/>
      </w:rPr>
    </w:lvl>
    <w:lvl w:ilvl="3" w:tplc="BF28FBFA" w:tentative="1">
      <w:start w:val="1"/>
      <w:numFmt w:val="bullet"/>
      <w:lvlText w:val=""/>
      <w:lvlJc w:val="left"/>
      <w:pPr>
        <w:tabs>
          <w:tab w:val="num" w:pos="2880"/>
        </w:tabs>
        <w:ind w:left="2880" w:hanging="360"/>
      </w:pPr>
      <w:rPr>
        <w:rFonts w:ascii="Symbol" w:hAnsi="Symbol" w:hint="default"/>
      </w:rPr>
    </w:lvl>
    <w:lvl w:ilvl="4" w:tplc="459E2862" w:tentative="1">
      <w:start w:val="1"/>
      <w:numFmt w:val="bullet"/>
      <w:lvlText w:val=""/>
      <w:lvlJc w:val="left"/>
      <w:pPr>
        <w:tabs>
          <w:tab w:val="num" w:pos="3600"/>
        </w:tabs>
        <w:ind w:left="3600" w:hanging="360"/>
      </w:pPr>
      <w:rPr>
        <w:rFonts w:ascii="Symbol" w:hAnsi="Symbol" w:hint="default"/>
      </w:rPr>
    </w:lvl>
    <w:lvl w:ilvl="5" w:tplc="A3D0D6DA" w:tentative="1">
      <w:start w:val="1"/>
      <w:numFmt w:val="bullet"/>
      <w:lvlText w:val=""/>
      <w:lvlJc w:val="left"/>
      <w:pPr>
        <w:tabs>
          <w:tab w:val="num" w:pos="4320"/>
        </w:tabs>
        <w:ind w:left="4320" w:hanging="360"/>
      </w:pPr>
      <w:rPr>
        <w:rFonts w:ascii="Symbol" w:hAnsi="Symbol" w:hint="default"/>
      </w:rPr>
    </w:lvl>
    <w:lvl w:ilvl="6" w:tplc="0680D53A" w:tentative="1">
      <w:start w:val="1"/>
      <w:numFmt w:val="bullet"/>
      <w:lvlText w:val=""/>
      <w:lvlJc w:val="left"/>
      <w:pPr>
        <w:tabs>
          <w:tab w:val="num" w:pos="5040"/>
        </w:tabs>
        <w:ind w:left="5040" w:hanging="360"/>
      </w:pPr>
      <w:rPr>
        <w:rFonts w:ascii="Symbol" w:hAnsi="Symbol" w:hint="default"/>
      </w:rPr>
    </w:lvl>
    <w:lvl w:ilvl="7" w:tplc="88BAC09C" w:tentative="1">
      <w:start w:val="1"/>
      <w:numFmt w:val="bullet"/>
      <w:lvlText w:val=""/>
      <w:lvlJc w:val="left"/>
      <w:pPr>
        <w:tabs>
          <w:tab w:val="num" w:pos="5760"/>
        </w:tabs>
        <w:ind w:left="5760" w:hanging="360"/>
      </w:pPr>
      <w:rPr>
        <w:rFonts w:ascii="Symbol" w:hAnsi="Symbol" w:hint="default"/>
      </w:rPr>
    </w:lvl>
    <w:lvl w:ilvl="8" w:tplc="9D8C8BE0"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3E8B0D85"/>
    <w:multiLevelType w:val="hybridMultilevel"/>
    <w:tmpl w:val="9452837A"/>
    <w:lvl w:ilvl="0" w:tplc="84680BDA">
      <w:start w:val="1"/>
      <w:numFmt w:val="bullet"/>
      <w:lvlText w:val=""/>
      <w:lvlJc w:val="left"/>
      <w:pPr>
        <w:tabs>
          <w:tab w:val="num" w:pos="720"/>
        </w:tabs>
        <w:ind w:left="720" w:hanging="360"/>
      </w:pPr>
      <w:rPr>
        <w:rFonts w:ascii="Symbol" w:hAnsi="Symbol" w:hint="default"/>
      </w:rPr>
    </w:lvl>
    <w:lvl w:ilvl="1" w:tplc="1CDC6738" w:tentative="1">
      <w:start w:val="1"/>
      <w:numFmt w:val="bullet"/>
      <w:lvlText w:val=""/>
      <w:lvlJc w:val="left"/>
      <w:pPr>
        <w:tabs>
          <w:tab w:val="num" w:pos="1440"/>
        </w:tabs>
        <w:ind w:left="1440" w:hanging="360"/>
      </w:pPr>
      <w:rPr>
        <w:rFonts w:ascii="Symbol" w:hAnsi="Symbol" w:hint="default"/>
      </w:rPr>
    </w:lvl>
    <w:lvl w:ilvl="2" w:tplc="2DBE41AE" w:tentative="1">
      <w:start w:val="1"/>
      <w:numFmt w:val="bullet"/>
      <w:lvlText w:val=""/>
      <w:lvlJc w:val="left"/>
      <w:pPr>
        <w:tabs>
          <w:tab w:val="num" w:pos="2160"/>
        </w:tabs>
        <w:ind w:left="2160" w:hanging="360"/>
      </w:pPr>
      <w:rPr>
        <w:rFonts w:ascii="Symbol" w:hAnsi="Symbol" w:hint="default"/>
      </w:rPr>
    </w:lvl>
    <w:lvl w:ilvl="3" w:tplc="0D62B7BE" w:tentative="1">
      <w:start w:val="1"/>
      <w:numFmt w:val="bullet"/>
      <w:lvlText w:val=""/>
      <w:lvlJc w:val="left"/>
      <w:pPr>
        <w:tabs>
          <w:tab w:val="num" w:pos="2880"/>
        </w:tabs>
        <w:ind w:left="2880" w:hanging="360"/>
      </w:pPr>
      <w:rPr>
        <w:rFonts w:ascii="Symbol" w:hAnsi="Symbol" w:hint="default"/>
      </w:rPr>
    </w:lvl>
    <w:lvl w:ilvl="4" w:tplc="74B0FCD0" w:tentative="1">
      <w:start w:val="1"/>
      <w:numFmt w:val="bullet"/>
      <w:lvlText w:val=""/>
      <w:lvlJc w:val="left"/>
      <w:pPr>
        <w:tabs>
          <w:tab w:val="num" w:pos="3600"/>
        </w:tabs>
        <w:ind w:left="3600" w:hanging="360"/>
      </w:pPr>
      <w:rPr>
        <w:rFonts w:ascii="Symbol" w:hAnsi="Symbol" w:hint="default"/>
      </w:rPr>
    </w:lvl>
    <w:lvl w:ilvl="5" w:tplc="675CCDBA" w:tentative="1">
      <w:start w:val="1"/>
      <w:numFmt w:val="bullet"/>
      <w:lvlText w:val=""/>
      <w:lvlJc w:val="left"/>
      <w:pPr>
        <w:tabs>
          <w:tab w:val="num" w:pos="4320"/>
        </w:tabs>
        <w:ind w:left="4320" w:hanging="360"/>
      </w:pPr>
      <w:rPr>
        <w:rFonts w:ascii="Symbol" w:hAnsi="Symbol" w:hint="default"/>
      </w:rPr>
    </w:lvl>
    <w:lvl w:ilvl="6" w:tplc="0F605AEC" w:tentative="1">
      <w:start w:val="1"/>
      <w:numFmt w:val="bullet"/>
      <w:lvlText w:val=""/>
      <w:lvlJc w:val="left"/>
      <w:pPr>
        <w:tabs>
          <w:tab w:val="num" w:pos="5040"/>
        </w:tabs>
        <w:ind w:left="5040" w:hanging="360"/>
      </w:pPr>
      <w:rPr>
        <w:rFonts w:ascii="Symbol" w:hAnsi="Symbol" w:hint="default"/>
      </w:rPr>
    </w:lvl>
    <w:lvl w:ilvl="7" w:tplc="65AE1DE4" w:tentative="1">
      <w:start w:val="1"/>
      <w:numFmt w:val="bullet"/>
      <w:lvlText w:val=""/>
      <w:lvlJc w:val="left"/>
      <w:pPr>
        <w:tabs>
          <w:tab w:val="num" w:pos="5760"/>
        </w:tabs>
        <w:ind w:left="5760" w:hanging="360"/>
      </w:pPr>
      <w:rPr>
        <w:rFonts w:ascii="Symbol" w:hAnsi="Symbol" w:hint="default"/>
      </w:rPr>
    </w:lvl>
    <w:lvl w:ilvl="8" w:tplc="38FCAA00"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3EF863A3"/>
    <w:multiLevelType w:val="hybridMultilevel"/>
    <w:tmpl w:val="E3C21F50"/>
    <w:lvl w:ilvl="0" w:tplc="AD260478">
      <w:start w:val="1"/>
      <w:numFmt w:val="bullet"/>
      <w:lvlText w:val="-"/>
      <w:lvlJc w:val="left"/>
      <w:pPr>
        <w:ind w:left="720" w:hanging="360"/>
      </w:pPr>
      <w:rPr>
        <w:rFonts w:ascii="Trebuchet MS" w:eastAsia="NSimSun" w:hAnsi="Trebuchet MS"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0D862F8"/>
    <w:multiLevelType w:val="hybridMultilevel"/>
    <w:tmpl w:val="F9922042"/>
    <w:lvl w:ilvl="0" w:tplc="02E8CC52">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1006198"/>
    <w:multiLevelType w:val="hybridMultilevel"/>
    <w:tmpl w:val="236A2498"/>
    <w:lvl w:ilvl="0" w:tplc="A746B9D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14D6433"/>
    <w:multiLevelType w:val="hybridMultilevel"/>
    <w:tmpl w:val="17764B5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26D194C"/>
    <w:multiLevelType w:val="hybridMultilevel"/>
    <w:tmpl w:val="6BEA623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8A814DB"/>
    <w:multiLevelType w:val="hybridMultilevel"/>
    <w:tmpl w:val="856A9BC0"/>
    <w:lvl w:ilvl="0" w:tplc="040C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0" w15:restartNumberingAfterBreak="0">
    <w:nsid w:val="4F140631"/>
    <w:multiLevelType w:val="hybridMultilevel"/>
    <w:tmpl w:val="832CA9FE"/>
    <w:lvl w:ilvl="0" w:tplc="FF865C56">
      <w:start w:val="1"/>
      <w:numFmt w:val="bullet"/>
      <w:lvlText w:val=""/>
      <w:lvlJc w:val="left"/>
      <w:pPr>
        <w:tabs>
          <w:tab w:val="num" w:pos="720"/>
        </w:tabs>
        <w:ind w:left="720" w:hanging="360"/>
      </w:pPr>
      <w:rPr>
        <w:rFonts w:ascii="Symbol" w:hAnsi="Symbol" w:hint="default"/>
      </w:rPr>
    </w:lvl>
    <w:lvl w:ilvl="1" w:tplc="D64CA310" w:tentative="1">
      <w:start w:val="1"/>
      <w:numFmt w:val="bullet"/>
      <w:lvlText w:val=""/>
      <w:lvlJc w:val="left"/>
      <w:pPr>
        <w:tabs>
          <w:tab w:val="num" w:pos="1440"/>
        </w:tabs>
        <w:ind w:left="1440" w:hanging="360"/>
      </w:pPr>
      <w:rPr>
        <w:rFonts w:ascii="Symbol" w:hAnsi="Symbol" w:hint="default"/>
      </w:rPr>
    </w:lvl>
    <w:lvl w:ilvl="2" w:tplc="3EA49016" w:tentative="1">
      <w:start w:val="1"/>
      <w:numFmt w:val="bullet"/>
      <w:lvlText w:val=""/>
      <w:lvlJc w:val="left"/>
      <w:pPr>
        <w:tabs>
          <w:tab w:val="num" w:pos="2160"/>
        </w:tabs>
        <w:ind w:left="2160" w:hanging="360"/>
      </w:pPr>
      <w:rPr>
        <w:rFonts w:ascii="Symbol" w:hAnsi="Symbol" w:hint="default"/>
      </w:rPr>
    </w:lvl>
    <w:lvl w:ilvl="3" w:tplc="3E9C51CE" w:tentative="1">
      <w:start w:val="1"/>
      <w:numFmt w:val="bullet"/>
      <w:lvlText w:val=""/>
      <w:lvlJc w:val="left"/>
      <w:pPr>
        <w:tabs>
          <w:tab w:val="num" w:pos="2880"/>
        </w:tabs>
        <w:ind w:left="2880" w:hanging="360"/>
      </w:pPr>
      <w:rPr>
        <w:rFonts w:ascii="Symbol" w:hAnsi="Symbol" w:hint="default"/>
      </w:rPr>
    </w:lvl>
    <w:lvl w:ilvl="4" w:tplc="D5EE9182" w:tentative="1">
      <w:start w:val="1"/>
      <w:numFmt w:val="bullet"/>
      <w:lvlText w:val=""/>
      <w:lvlJc w:val="left"/>
      <w:pPr>
        <w:tabs>
          <w:tab w:val="num" w:pos="3600"/>
        </w:tabs>
        <w:ind w:left="3600" w:hanging="360"/>
      </w:pPr>
      <w:rPr>
        <w:rFonts w:ascii="Symbol" w:hAnsi="Symbol" w:hint="default"/>
      </w:rPr>
    </w:lvl>
    <w:lvl w:ilvl="5" w:tplc="B5AE89E8" w:tentative="1">
      <w:start w:val="1"/>
      <w:numFmt w:val="bullet"/>
      <w:lvlText w:val=""/>
      <w:lvlJc w:val="left"/>
      <w:pPr>
        <w:tabs>
          <w:tab w:val="num" w:pos="4320"/>
        </w:tabs>
        <w:ind w:left="4320" w:hanging="360"/>
      </w:pPr>
      <w:rPr>
        <w:rFonts w:ascii="Symbol" w:hAnsi="Symbol" w:hint="default"/>
      </w:rPr>
    </w:lvl>
    <w:lvl w:ilvl="6" w:tplc="29EE097E" w:tentative="1">
      <w:start w:val="1"/>
      <w:numFmt w:val="bullet"/>
      <w:lvlText w:val=""/>
      <w:lvlJc w:val="left"/>
      <w:pPr>
        <w:tabs>
          <w:tab w:val="num" w:pos="5040"/>
        </w:tabs>
        <w:ind w:left="5040" w:hanging="360"/>
      </w:pPr>
      <w:rPr>
        <w:rFonts w:ascii="Symbol" w:hAnsi="Symbol" w:hint="default"/>
      </w:rPr>
    </w:lvl>
    <w:lvl w:ilvl="7" w:tplc="9362AB3E" w:tentative="1">
      <w:start w:val="1"/>
      <w:numFmt w:val="bullet"/>
      <w:lvlText w:val=""/>
      <w:lvlJc w:val="left"/>
      <w:pPr>
        <w:tabs>
          <w:tab w:val="num" w:pos="5760"/>
        </w:tabs>
        <w:ind w:left="5760" w:hanging="360"/>
      </w:pPr>
      <w:rPr>
        <w:rFonts w:ascii="Symbol" w:hAnsi="Symbol" w:hint="default"/>
      </w:rPr>
    </w:lvl>
    <w:lvl w:ilvl="8" w:tplc="D69CB340"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4F250477"/>
    <w:multiLevelType w:val="hybridMultilevel"/>
    <w:tmpl w:val="D2361BC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1591096"/>
    <w:multiLevelType w:val="hybridMultilevel"/>
    <w:tmpl w:val="9C48E70A"/>
    <w:lvl w:ilvl="0" w:tplc="1EE6BF98">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53B93696"/>
    <w:multiLevelType w:val="hybridMultilevel"/>
    <w:tmpl w:val="FA16DD1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3FC3F0C"/>
    <w:multiLevelType w:val="hybridMultilevel"/>
    <w:tmpl w:val="D7AC82AA"/>
    <w:lvl w:ilvl="0" w:tplc="359624D2">
      <w:start w:val="1"/>
      <w:numFmt w:val="bullet"/>
      <w:lvlText w:val=""/>
      <w:lvlJc w:val="left"/>
      <w:pPr>
        <w:tabs>
          <w:tab w:val="num" w:pos="720"/>
        </w:tabs>
        <w:ind w:left="720" w:hanging="360"/>
      </w:pPr>
      <w:rPr>
        <w:rFonts w:ascii="Symbol" w:hAnsi="Symbol" w:hint="default"/>
      </w:rPr>
    </w:lvl>
    <w:lvl w:ilvl="1" w:tplc="19AE91EE" w:tentative="1">
      <w:start w:val="1"/>
      <w:numFmt w:val="bullet"/>
      <w:lvlText w:val=""/>
      <w:lvlJc w:val="left"/>
      <w:pPr>
        <w:tabs>
          <w:tab w:val="num" w:pos="1440"/>
        </w:tabs>
        <w:ind w:left="1440" w:hanging="360"/>
      </w:pPr>
      <w:rPr>
        <w:rFonts w:ascii="Symbol" w:hAnsi="Symbol" w:hint="default"/>
      </w:rPr>
    </w:lvl>
    <w:lvl w:ilvl="2" w:tplc="F96A0D00" w:tentative="1">
      <w:start w:val="1"/>
      <w:numFmt w:val="bullet"/>
      <w:lvlText w:val=""/>
      <w:lvlJc w:val="left"/>
      <w:pPr>
        <w:tabs>
          <w:tab w:val="num" w:pos="2160"/>
        </w:tabs>
        <w:ind w:left="2160" w:hanging="360"/>
      </w:pPr>
      <w:rPr>
        <w:rFonts w:ascii="Symbol" w:hAnsi="Symbol" w:hint="default"/>
      </w:rPr>
    </w:lvl>
    <w:lvl w:ilvl="3" w:tplc="1F927286" w:tentative="1">
      <w:start w:val="1"/>
      <w:numFmt w:val="bullet"/>
      <w:lvlText w:val=""/>
      <w:lvlJc w:val="left"/>
      <w:pPr>
        <w:tabs>
          <w:tab w:val="num" w:pos="2880"/>
        </w:tabs>
        <w:ind w:left="2880" w:hanging="360"/>
      </w:pPr>
      <w:rPr>
        <w:rFonts w:ascii="Symbol" w:hAnsi="Symbol" w:hint="default"/>
      </w:rPr>
    </w:lvl>
    <w:lvl w:ilvl="4" w:tplc="00AE7EF0" w:tentative="1">
      <w:start w:val="1"/>
      <w:numFmt w:val="bullet"/>
      <w:lvlText w:val=""/>
      <w:lvlJc w:val="left"/>
      <w:pPr>
        <w:tabs>
          <w:tab w:val="num" w:pos="3600"/>
        </w:tabs>
        <w:ind w:left="3600" w:hanging="360"/>
      </w:pPr>
      <w:rPr>
        <w:rFonts w:ascii="Symbol" w:hAnsi="Symbol" w:hint="default"/>
      </w:rPr>
    </w:lvl>
    <w:lvl w:ilvl="5" w:tplc="48986588" w:tentative="1">
      <w:start w:val="1"/>
      <w:numFmt w:val="bullet"/>
      <w:lvlText w:val=""/>
      <w:lvlJc w:val="left"/>
      <w:pPr>
        <w:tabs>
          <w:tab w:val="num" w:pos="4320"/>
        </w:tabs>
        <w:ind w:left="4320" w:hanging="360"/>
      </w:pPr>
      <w:rPr>
        <w:rFonts w:ascii="Symbol" w:hAnsi="Symbol" w:hint="default"/>
      </w:rPr>
    </w:lvl>
    <w:lvl w:ilvl="6" w:tplc="75220B2C" w:tentative="1">
      <w:start w:val="1"/>
      <w:numFmt w:val="bullet"/>
      <w:lvlText w:val=""/>
      <w:lvlJc w:val="left"/>
      <w:pPr>
        <w:tabs>
          <w:tab w:val="num" w:pos="5040"/>
        </w:tabs>
        <w:ind w:left="5040" w:hanging="360"/>
      </w:pPr>
      <w:rPr>
        <w:rFonts w:ascii="Symbol" w:hAnsi="Symbol" w:hint="default"/>
      </w:rPr>
    </w:lvl>
    <w:lvl w:ilvl="7" w:tplc="FDBA8F4E" w:tentative="1">
      <w:start w:val="1"/>
      <w:numFmt w:val="bullet"/>
      <w:lvlText w:val=""/>
      <w:lvlJc w:val="left"/>
      <w:pPr>
        <w:tabs>
          <w:tab w:val="num" w:pos="5760"/>
        </w:tabs>
        <w:ind w:left="5760" w:hanging="360"/>
      </w:pPr>
      <w:rPr>
        <w:rFonts w:ascii="Symbol" w:hAnsi="Symbol" w:hint="default"/>
      </w:rPr>
    </w:lvl>
    <w:lvl w:ilvl="8" w:tplc="3E1E6ABC"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C752D4B"/>
    <w:multiLevelType w:val="singleLevel"/>
    <w:tmpl w:val="8F4E116A"/>
    <w:lvl w:ilvl="0">
      <w:numFmt w:val="bullet"/>
      <w:lvlText w:val="-"/>
      <w:lvlJc w:val="left"/>
      <w:pPr>
        <w:tabs>
          <w:tab w:val="num" w:pos="360"/>
        </w:tabs>
        <w:ind w:left="360" w:hanging="360"/>
      </w:pPr>
      <w:rPr>
        <w:rFonts w:hint="default"/>
      </w:rPr>
    </w:lvl>
  </w:abstractNum>
  <w:abstractNum w:abstractNumId="36" w15:restartNumberingAfterBreak="0">
    <w:nsid w:val="5D36394D"/>
    <w:multiLevelType w:val="hybridMultilevel"/>
    <w:tmpl w:val="E98AEA6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1360CF9"/>
    <w:multiLevelType w:val="hybridMultilevel"/>
    <w:tmpl w:val="9D5E9084"/>
    <w:lvl w:ilvl="0" w:tplc="7904F244">
      <w:start w:val="1"/>
      <w:numFmt w:val="bullet"/>
      <w:lvlText w:val=""/>
      <w:lvlJc w:val="left"/>
      <w:pPr>
        <w:tabs>
          <w:tab w:val="num" w:pos="720"/>
        </w:tabs>
        <w:ind w:left="720" w:hanging="360"/>
      </w:pPr>
      <w:rPr>
        <w:rFonts w:ascii="Symbol" w:hAnsi="Symbol" w:hint="default"/>
      </w:rPr>
    </w:lvl>
    <w:lvl w:ilvl="1" w:tplc="E0A815DA" w:tentative="1">
      <w:start w:val="1"/>
      <w:numFmt w:val="bullet"/>
      <w:lvlText w:val=""/>
      <w:lvlJc w:val="left"/>
      <w:pPr>
        <w:tabs>
          <w:tab w:val="num" w:pos="1440"/>
        </w:tabs>
        <w:ind w:left="1440" w:hanging="360"/>
      </w:pPr>
      <w:rPr>
        <w:rFonts w:ascii="Symbol" w:hAnsi="Symbol" w:hint="default"/>
      </w:rPr>
    </w:lvl>
    <w:lvl w:ilvl="2" w:tplc="8BF47082" w:tentative="1">
      <w:start w:val="1"/>
      <w:numFmt w:val="bullet"/>
      <w:lvlText w:val=""/>
      <w:lvlJc w:val="left"/>
      <w:pPr>
        <w:tabs>
          <w:tab w:val="num" w:pos="2160"/>
        </w:tabs>
        <w:ind w:left="2160" w:hanging="360"/>
      </w:pPr>
      <w:rPr>
        <w:rFonts w:ascii="Symbol" w:hAnsi="Symbol" w:hint="default"/>
      </w:rPr>
    </w:lvl>
    <w:lvl w:ilvl="3" w:tplc="A0463164" w:tentative="1">
      <w:start w:val="1"/>
      <w:numFmt w:val="bullet"/>
      <w:lvlText w:val=""/>
      <w:lvlJc w:val="left"/>
      <w:pPr>
        <w:tabs>
          <w:tab w:val="num" w:pos="2880"/>
        </w:tabs>
        <w:ind w:left="2880" w:hanging="360"/>
      </w:pPr>
      <w:rPr>
        <w:rFonts w:ascii="Symbol" w:hAnsi="Symbol" w:hint="default"/>
      </w:rPr>
    </w:lvl>
    <w:lvl w:ilvl="4" w:tplc="1EAAC9D4" w:tentative="1">
      <w:start w:val="1"/>
      <w:numFmt w:val="bullet"/>
      <w:lvlText w:val=""/>
      <w:lvlJc w:val="left"/>
      <w:pPr>
        <w:tabs>
          <w:tab w:val="num" w:pos="3600"/>
        </w:tabs>
        <w:ind w:left="3600" w:hanging="360"/>
      </w:pPr>
      <w:rPr>
        <w:rFonts w:ascii="Symbol" w:hAnsi="Symbol" w:hint="default"/>
      </w:rPr>
    </w:lvl>
    <w:lvl w:ilvl="5" w:tplc="46463B86" w:tentative="1">
      <w:start w:val="1"/>
      <w:numFmt w:val="bullet"/>
      <w:lvlText w:val=""/>
      <w:lvlJc w:val="left"/>
      <w:pPr>
        <w:tabs>
          <w:tab w:val="num" w:pos="4320"/>
        </w:tabs>
        <w:ind w:left="4320" w:hanging="360"/>
      </w:pPr>
      <w:rPr>
        <w:rFonts w:ascii="Symbol" w:hAnsi="Symbol" w:hint="default"/>
      </w:rPr>
    </w:lvl>
    <w:lvl w:ilvl="6" w:tplc="D3E0BC4A" w:tentative="1">
      <w:start w:val="1"/>
      <w:numFmt w:val="bullet"/>
      <w:lvlText w:val=""/>
      <w:lvlJc w:val="left"/>
      <w:pPr>
        <w:tabs>
          <w:tab w:val="num" w:pos="5040"/>
        </w:tabs>
        <w:ind w:left="5040" w:hanging="360"/>
      </w:pPr>
      <w:rPr>
        <w:rFonts w:ascii="Symbol" w:hAnsi="Symbol" w:hint="default"/>
      </w:rPr>
    </w:lvl>
    <w:lvl w:ilvl="7" w:tplc="0EFACFFA" w:tentative="1">
      <w:start w:val="1"/>
      <w:numFmt w:val="bullet"/>
      <w:lvlText w:val=""/>
      <w:lvlJc w:val="left"/>
      <w:pPr>
        <w:tabs>
          <w:tab w:val="num" w:pos="5760"/>
        </w:tabs>
        <w:ind w:left="5760" w:hanging="360"/>
      </w:pPr>
      <w:rPr>
        <w:rFonts w:ascii="Symbol" w:hAnsi="Symbol" w:hint="default"/>
      </w:rPr>
    </w:lvl>
    <w:lvl w:ilvl="8" w:tplc="220A51E2"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62AD4497"/>
    <w:multiLevelType w:val="hybridMultilevel"/>
    <w:tmpl w:val="6A98E3D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C6D6E5A"/>
    <w:multiLevelType w:val="hybridMultilevel"/>
    <w:tmpl w:val="68A4F276"/>
    <w:lvl w:ilvl="0" w:tplc="53DA5484">
      <w:start w:val="1"/>
      <w:numFmt w:val="bullet"/>
      <w:lvlText w:val=""/>
      <w:lvlJc w:val="left"/>
      <w:pPr>
        <w:tabs>
          <w:tab w:val="num" w:pos="720"/>
        </w:tabs>
        <w:ind w:left="720" w:hanging="360"/>
      </w:pPr>
      <w:rPr>
        <w:rFonts w:ascii="Symbol" w:hAnsi="Symbol" w:hint="default"/>
      </w:rPr>
    </w:lvl>
    <w:lvl w:ilvl="1" w:tplc="D4184298" w:tentative="1">
      <w:start w:val="1"/>
      <w:numFmt w:val="bullet"/>
      <w:lvlText w:val=""/>
      <w:lvlJc w:val="left"/>
      <w:pPr>
        <w:tabs>
          <w:tab w:val="num" w:pos="1440"/>
        </w:tabs>
        <w:ind w:left="1440" w:hanging="360"/>
      </w:pPr>
      <w:rPr>
        <w:rFonts w:ascii="Symbol" w:hAnsi="Symbol" w:hint="default"/>
      </w:rPr>
    </w:lvl>
    <w:lvl w:ilvl="2" w:tplc="21401F18" w:tentative="1">
      <w:start w:val="1"/>
      <w:numFmt w:val="bullet"/>
      <w:lvlText w:val=""/>
      <w:lvlJc w:val="left"/>
      <w:pPr>
        <w:tabs>
          <w:tab w:val="num" w:pos="2160"/>
        </w:tabs>
        <w:ind w:left="2160" w:hanging="360"/>
      </w:pPr>
      <w:rPr>
        <w:rFonts w:ascii="Symbol" w:hAnsi="Symbol" w:hint="default"/>
      </w:rPr>
    </w:lvl>
    <w:lvl w:ilvl="3" w:tplc="1E74A154" w:tentative="1">
      <w:start w:val="1"/>
      <w:numFmt w:val="bullet"/>
      <w:lvlText w:val=""/>
      <w:lvlJc w:val="left"/>
      <w:pPr>
        <w:tabs>
          <w:tab w:val="num" w:pos="2880"/>
        </w:tabs>
        <w:ind w:left="2880" w:hanging="360"/>
      </w:pPr>
      <w:rPr>
        <w:rFonts w:ascii="Symbol" w:hAnsi="Symbol" w:hint="default"/>
      </w:rPr>
    </w:lvl>
    <w:lvl w:ilvl="4" w:tplc="BDC4A26A" w:tentative="1">
      <w:start w:val="1"/>
      <w:numFmt w:val="bullet"/>
      <w:lvlText w:val=""/>
      <w:lvlJc w:val="left"/>
      <w:pPr>
        <w:tabs>
          <w:tab w:val="num" w:pos="3600"/>
        </w:tabs>
        <w:ind w:left="3600" w:hanging="360"/>
      </w:pPr>
      <w:rPr>
        <w:rFonts w:ascii="Symbol" w:hAnsi="Symbol" w:hint="default"/>
      </w:rPr>
    </w:lvl>
    <w:lvl w:ilvl="5" w:tplc="5B3451A8" w:tentative="1">
      <w:start w:val="1"/>
      <w:numFmt w:val="bullet"/>
      <w:lvlText w:val=""/>
      <w:lvlJc w:val="left"/>
      <w:pPr>
        <w:tabs>
          <w:tab w:val="num" w:pos="4320"/>
        </w:tabs>
        <w:ind w:left="4320" w:hanging="360"/>
      </w:pPr>
      <w:rPr>
        <w:rFonts w:ascii="Symbol" w:hAnsi="Symbol" w:hint="default"/>
      </w:rPr>
    </w:lvl>
    <w:lvl w:ilvl="6" w:tplc="00E002FC" w:tentative="1">
      <w:start w:val="1"/>
      <w:numFmt w:val="bullet"/>
      <w:lvlText w:val=""/>
      <w:lvlJc w:val="left"/>
      <w:pPr>
        <w:tabs>
          <w:tab w:val="num" w:pos="5040"/>
        </w:tabs>
        <w:ind w:left="5040" w:hanging="360"/>
      </w:pPr>
      <w:rPr>
        <w:rFonts w:ascii="Symbol" w:hAnsi="Symbol" w:hint="default"/>
      </w:rPr>
    </w:lvl>
    <w:lvl w:ilvl="7" w:tplc="E69C9C74" w:tentative="1">
      <w:start w:val="1"/>
      <w:numFmt w:val="bullet"/>
      <w:lvlText w:val=""/>
      <w:lvlJc w:val="left"/>
      <w:pPr>
        <w:tabs>
          <w:tab w:val="num" w:pos="5760"/>
        </w:tabs>
        <w:ind w:left="5760" w:hanging="360"/>
      </w:pPr>
      <w:rPr>
        <w:rFonts w:ascii="Symbol" w:hAnsi="Symbol" w:hint="default"/>
      </w:rPr>
    </w:lvl>
    <w:lvl w:ilvl="8" w:tplc="8B0CF244"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13851F7"/>
    <w:multiLevelType w:val="hybridMultilevel"/>
    <w:tmpl w:val="70A25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9A21765"/>
    <w:multiLevelType w:val="hybridMultilevel"/>
    <w:tmpl w:val="0F06AEB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9F5781F"/>
    <w:multiLevelType w:val="hybridMultilevel"/>
    <w:tmpl w:val="5FFE0E7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A0C79AB"/>
    <w:multiLevelType w:val="hybridMultilevel"/>
    <w:tmpl w:val="02E6A298"/>
    <w:lvl w:ilvl="0" w:tplc="B41AB590">
      <w:numFmt w:val="bullet"/>
      <w:lvlText w:val="-"/>
      <w:lvlJc w:val="left"/>
      <w:pPr>
        <w:ind w:left="720" w:hanging="360"/>
      </w:pPr>
      <w:rPr>
        <w:rFonts w:ascii="AvenirNext LT Pro Regular" w:eastAsiaTheme="minorEastAsia" w:hAnsi="AvenirNext LT Pro Regular"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A5612B6"/>
    <w:multiLevelType w:val="multilevel"/>
    <w:tmpl w:val="0652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6A7827"/>
    <w:multiLevelType w:val="hybridMultilevel"/>
    <w:tmpl w:val="7AF6C1E0"/>
    <w:lvl w:ilvl="0" w:tplc="0F42B552">
      <w:start w:val="4"/>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6" w15:restartNumberingAfterBreak="0">
    <w:nsid w:val="7BDC7A01"/>
    <w:multiLevelType w:val="hybridMultilevel"/>
    <w:tmpl w:val="E37825A0"/>
    <w:lvl w:ilvl="0" w:tplc="A72A648C">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7" w15:restartNumberingAfterBreak="0">
    <w:nsid w:val="7CAB7A27"/>
    <w:multiLevelType w:val="hybridMultilevel"/>
    <w:tmpl w:val="09EA9806"/>
    <w:lvl w:ilvl="0" w:tplc="B9E2C5A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2990744">
    <w:abstractNumId w:val="41"/>
  </w:num>
  <w:num w:numId="2" w16cid:durableId="18170049">
    <w:abstractNumId w:val="14"/>
  </w:num>
  <w:num w:numId="3" w16cid:durableId="349724354">
    <w:abstractNumId w:val="45"/>
  </w:num>
  <w:num w:numId="4" w16cid:durableId="315841825">
    <w:abstractNumId w:val="9"/>
  </w:num>
  <w:num w:numId="5" w16cid:durableId="820804898">
    <w:abstractNumId w:val="31"/>
  </w:num>
  <w:num w:numId="6" w16cid:durableId="167184183">
    <w:abstractNumId w:val="34"/>
  </w:num>
  <w:num w:numId="7" w16cid:durableId="1890654363">
    <w:abstractNumId w:val="10"/>
  </w:num>
  <w:num w:numId="8" w16cid:durableId="305359156">
    <w:abstractNumId w:val="22"/>
  </w:num>
  <w:num w:numId="9" w16cid:durableId="1724131582">
    <w:abstractNumId w:val="2"/>
  </w:num>
  <w:num w:numId="10" w16cid:durableId="1330133844">
    <w:abstractNumId w:val="37"/>
  </w:num>
  <w:num w:numId="11" w16cid:durableId="903904692">
    <w:abstractNumId w:val="39"/>
  </w:num>
  <w:num w:numId="12" w16cid:durableId="1403138085">
    <w:abstractNumId w:val="23"/>
  </w:num>
  <w:num w:numId="13" w16cid:durableId="626082314">
    <w:abstractNumId w:val="30"/>
  </w:num>
  <w:num w:numId="14" w16cid:durableId="698631632">
    <w:abstractNumId w:val="0"/>
  </w:num>
  <w:num w:numId="15" w16cid:durableId="1753695698">
    <w:abstractNumId w:val="19"/>
  </w:num>
  <w:num w:numId="16" w16cid:durableId="1135830245">
    <w:abstractNumId w:val="21"/>
  </w:num>
  <w:num w:numId="17" w16cid:durableId="2053340447">
    <w:abstractNumId w:val="26"/>
  </w:num>
  <w:num w:numId="18" w16cid:durableId="1937208453">
    <w:abstractNumId w:val="15"/>
  </w:num>
  <w:num w:numId="19" w16cid:durableId="1590505867">
    <w:abstractNumId w:val="3"/>
  </w:num>
  <w:num w:numId="20" w16cid:durableId="1416055184">
    <w:abstractNumId w:val="43"/>
  </w:num>
  <w:num w:numId="21" w16cid:durableId="507840343">
    <w:abstractNumId w:val="35"/>
  </w:num>
  <w:num w:numId="22" w16cid:durableId="1271206906">
    <w:abstractNumId w:val="46"/>
  </w:num>
  <w:num w:numId="23" w16cid:durableId="1701083941">
    <w:abstractNumId w:val="6"/>
  </w:num>
  <w:num w:numId="24" w16cid:durableId="1468816391">
    <w:abstractNumId w:val="38"/>
  </w:num>
  <w:num w:numId="25" w16cid:durableId="1193807152">
    <w:abstractNumId w:val="16"/>
  </w:num>
  <w:num w:numId="26" w16cid:durableId="2067531373">
    <w:abstractNumId w:val="13"/>
  </w:num>
  <w:num w:numId="27" w16cid:durableId="2004702670">
    <w:abstractNumId w:val="47"/>
  </w:num>
  <w:num w:numId="28" w16cid:durableId="1533616327">
    <w:abstractNumId w:val="28"/>
  </w:num>
  <w:num w:numId="29" w16cid:durableId="959339046">
    <w:abstractNumId w:val="42"/>
  </w:num>
  <w:num w:numId="30" w16cid:durableId="867571712">
    <w:abstractNumId w:val="33"/>
  </w:num>
  <w:num w:numId="31" w16cid:durableId="498009218">
    <w:abstractNumId w:val="32"/>
  </w:num>
  <w:num w:numId="32" w16cid:durableId="1517302428">
    <w:abstractNumId w:val="8"/>
  </w:num>
  <w:num w:numId="33" w16cid:durableId="616716576">
    <w:abstractNumId w:val="4"/>
  </w:num>
  <w:num w:numId="34" w16cid:durableId="1683972172">
    <w:abstractNumId w:val="27"/>
  </w:num>
  <w:num w:numId="35" w16cid:durableId="1092778211">
    <w:abstractNumId w:val="36"/>
  </w:num>
  <w:num w:numId="36" w16cid:durableId="60687194">
    <w:abstractNumId w:val="17"/>
  </w:num>
  <w:num w:numId="37" w16cid:durableId="322705754">
    <w:abstractNumId w:val="29"/>
  </w:num>
  <w:num w:numId="38" w16cid:durableId="645085068">
    <w:abstractNumId w:val="10"/>
  </w:num>
  <w:num w:numId="39" w16cid:durableId="165099356">
    <w:abstractNumId w:val="40"/>
  </w:num>
  <w:num w:numId="40" w16cid:durableId="831718117">
    <w:abstractNumId w:val="20"/>
  </w:num>
  <w:num w:numId="41" w16cid:durableId="1636180043">
    <w:abstractNumId w:val="11"/>
  </w:num>
  <w:num w:numId="42" w16cid:durableId="170682487">
    <w:abstractNumId w:val="18"/>
  </w:num>
  <w:num w:numId="43" w16cid:durableId="1257203983">
    <w:abstractNumId w:val="25"/>
  </w:num>
  <w:num w:numId="44" w16cid:durableId="1128283112">
    <w:abstractNumId w:val="7"/>
  </w:num>
  <w:num w:numId="45" w16cid:durableId="563224946">
    <w:abstractNumId w:val="24"/>
  </w:num>
  <w:num w:numId="46" w16cid:durableId="1125655397">
    <w:abstractNumId w:val="5"/>
  </w:num>
  <w:num w:numId="47" w16cid:durableId="1410736536">
    <w:abstractNumId w:val="1"/>
  </w:num>
  <w:num w:numId="48" w16cid:durableId="1016536823">
    <w:abstractNumId w:val="12"/>
  </w:num>
  <w:num w:numId="49" w16cid:durableId="710153139">
    <w:abstractNumId w:val="4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AA0"/>
    <w:rsid w:val="00000D54"/>
    <w:rsid w:val="00006A7D"/>
    <w:rsid w:val="000114D0"/>
    <w:rsid w:val="00012776"/>
    <w:rsid w:val="00015AFB"/>
    <w:rsid w:val="0002376E"/>
    <w:rsid w:val="000238D8"/>
    <w:rsid w:val="000278BF"/>
    <w:rsid w:val="00027B12"/>
    <w:rsid w:val="000365C0"/>
    <w:rsid w:val="000472E9"/>
    <w:rsid w:val="00047D25"/>
    <w:rsid w:val="000552C5"/>
    <w:rsid w:val="0006371D"/>
    <w:rsid w:val="000703C5"/>
    <w:rsid w:val="0007462B"/>
    <w:rsid w:val="00074EDB"/>
    <w:rsid w:val="0008408D"/>
    <w:rsid w:val="000A064E"/>
    <w:rsid w:val="000A11A8"/>
    <w:rsid w:val="000A222C"/>
    <w:rsid w:val="000A4929"/>
    <w:rsid w:val="000A56C3"/>
    <w:rsid w:val="000B2130"/>
    <w:rsid w:val="000B6B4A"/>
    <w:rsid w:val="000C0637"/>
    <w:rsid w:val="000D1264"/>
    <w:rsid w:val="000D55C9"/>
    <w:rsid w:val="000E4B7D"/>
    <w:rsid w:val="000F2699"/>
    <w:rsid w:val="000F7A34"/>
    <w:rsid w:val="00100340"/>
    <w:rsid w:val="001112AF"/>
    <w:rsid w:val="0012390C"/>
    <w:rsid w:val="00127973"/>
    <w:rsid w:val="00132571"/>
    <w:rsid w:val="001654E7"/>
    <w:rsid w:val="001705D5"/>
    <w:rsid w:val="0017283C"/>
    <w:rsid w:val="00175B03"/>
    <w:rsid w:val="0017663A"/>
    <w:rsid w:val="00181F61"/>
    <w:rsid w:val="00187DBC"/>
    <w:rsid w:val="00193D22"/>
    <w:rsid w:val="00194678"/>
    <w:rsid w:val="001953E0"/>
    <w:rsid w:val="001A0660"/>
    <w:rsid w:val="001A1FBD"/>
    <w:rsid w:val="001A4151"/>
    <w:rsid w:val="001B09C1"/>
    <w:rsid w:val="001B2A1A"/>
    <w:rsid w:val="001B5E1D"/>
    <w:rsid w:val="001C60D5"/>
    <w:rsid w:val="001D0C38"/>
    <w:rsid w:val="001E21B9"/>
    <w:rsid w:val="001E384D"/>
    <w:rsid w:val="001F5D28"/>
    <w:rsid w:val="001F7BF0"/>
    <w:rsid w:val="0020275C"/>
    <w:rsid w:val="002060E4"/>
    <w:rsid w:val="00211CEF"/>
    <w:rsid w:val="00214A1D"/>
    <w:rsid w:val="00215A72"/>
    <w:rsid w:val="00223509"/>
    <w:rsid w:val="002254DF"/>
    <w:rsid w:val="0022688B"/>
    <w:rsid w:val="002428A4"/>
    <w:rsid w:val="002440C9"/>
    <w:rsid w:val="00247121"/>
    <w:rsid w:val="00252D9A"/>
    <w:rsid w:val="0027129D"/>
    <w:rsid w:val="00292947"/>
    <w:rsid w:val="002A498A"/>
    <w:rsid w:val="002C2046"/>
    <w:rsid w:val="002C45F8"/>
    <w:rsid w:val="002C5790"/>
    <w:rsid w:val="002D1ABB"/>
    <w:rsid w:val="002E7A29"/>
    <w:rsid w:val="002F051A"/>
    <w:rsid w:val="002F6C82"/>
    <w:rsid w:val="00300F62"/>
    <w:rsid w:val="00301CAE"/>
    <w:rsid w:val="0030323D"/>
    <w:rsid w:val="00311C17"/>
    <w:rsid w:val="00314121"/>
    <w:rsid w:val="0032310D"/>
    <w:rsid w:val="00323469"/>
    <w:rsid w:val="00325A34"/>
    <w:rsid w:val="003268EF"/>
    <w:rsid w:val="003326B6"/>
    <w:rsid w:val="00344484"/>
    <w:rsid w:val="00344D7B"/>
    <w:rsid w:val="00346697"/>
    <w:rsid w:val="00347044"/>
    <w:rsid w:val="00353235"/>
    <w:rsid w:val="003538D7"/>
    <w:rsid w:val="003546A6"/>
    <w:rsid w:val="003547E6"/>
    <w:rsid w:val="00367ED3"/>
    <w:rsid w:val="003743F4"/>
    <w:rsid w:val="003746DC"/>
    <w:rsid w:val="00382F6F"/>
    <w:rsid w:val="00383792"/>
    <w:rsid w:val="00393B69"/>
    <w:rsid w:val="0039739B"/>
    <w:rsid w:val="003A4D9B"/>
    <w:rsid w:val="003A5CC3"/>
    <w:rsid w:val="003B0FEC"/>
    <w:rsid w:val="003B33BA"/>
    <w:rsid w:val="003D3FF8"/>
    <w:rsid w:val="003D741F"/>
    <w:rsid w:val="003E154A"/>
    <w:rsid w:val="003E456B"/>
    <w:rsid w:val="003F61FC"/>
    <w:rsid w:val="00400A6B"/>
    <w:rsid w:val="004079D1"/>
    <w:rsid w:val="00420B05"/>
    <w:rsid w:val="004221BF"/>
    <w:rsid w:val="004245F6"/>
    <w:rsid w:val="004306F1"/>
    <w:rsid w:val="00432717"/>
    <w:rsid w:val="00432EAC"/>
    <w:rsid w:val="0043445C"/>
    <w:rsid w:val="00446F9A"/>
    <w:rsid w:val="00455714"/>
    <w:rsid w:val="00460256"/>
    <w:rsid w:val="00460AC8"/>
    <w:rsid w:val="00475E2D"/>
    <w:rsid w:val="004815FF"/>
    <w:rsid w:val="004833A1"/>
    <w:rsid w:val="004A0D69"/>
    <w:rsid w:val="004A5F7E"/>
    <w:rsid w:val="004C0790"/>
    <w:rsid w:val="004C3CBD"/>
    <w:rsid w:val="004C488F"/>
    <w:rsid w:val="004D0E3D"/>
    <w:rsid w:val="004D2759"/>
    <w:rsid w:val="004E1918"/>
    <w:rsid w:val="004E7A7B"/>
    <w:rsid w:val="004F6BB9"/>
    <w:rsid w:val="00513411"/>
    <w:rsid w:val="00513BC0"/>
    <w:rsid w:val="00524480"/>
    <w:rsid w:val="00531C54"/>
    <w:rsid w:val="0054199E"/>
    <w:rsid w:val="0054371D"/>
    <w:rsid w:val="00547CFF"/>
    <w:rsid w:val="005673FB"/>
    <w:rsid w:val="00574C21"/>
    <w:rsid w:val="00586852"/>
    <w:rsid w:val="00594743"/>
    <w:rsid w:val="005B642D"/>
    <w:rsid w:val="005B7539"/>
    <w:rsid w:val="005C0CEB"/>
    <w:rsid w:val="005C310B"/>
    <w:rsid w:val="005C33A3"/>
    <w:rsid w:val="005C50F3"/>
    <w:rsid w:val="005D1DBA"/>
    <w:rsid w:val="005D2AEB"/>
    <w:rsid w:val="005D6A5B"/>
    <w:rsid w:val="005E06FE"/>
    <w:rsid w:val="005E5ED6"/>
    <w:rsid w:val="005E617E"/>
    <w:rsid w:val="005E7723"/>
    <w:rsid w:val="005F63BB"/>
    <w:rsid w:val="005F76BA"/>
    <w:rsid w:val="00600399"/>
    <w:rsid w:val="0061676F"/>
    <w:rsid w:val="0063216F"/>
    <w:rsid w:val="00633665"/>
    <w:rsid w:val="00643E6A"/>
    <w:rsid w:val="0064535F"/>
    <w:rsid w:val="006462BC"/>
    <w:rsid w:val="00662354"/>
    <w:rsid w:val="006667AF"/>
    <w:rsid w:val="006832D6"/>
    <w:rsid w:val="00686DE2"/>
    <w:rsid w:val="006A08F0"/>
    <w:rsid w:val="006A7D4E"/>
    <w:rsid w:val="006B2867"/>
    <w:rsid w:val="006B3949"/>
    <w:rsid w:val="006B3F27"/>
    <w:rsid w:val="006B660F"/>
    <w:rsid w:val="006C49D8"/>
    <w:rsid w:val="006D17CC"/>
    <w:rsid w:val="006D549A"/>
    <w:rsid w:val="006E4F54"/>
    <w:rsid w:val="006E69D2"/>
    <w:rsid w:val="006F1CCC"/>
    <w:rsid w:val="006F3A82"/>
    <w:rsid w:val="006F3D8C"/>
    <w:rsid w:val="006F494E"/>
    <w:rsid w:val="007012FB"/>
    <w:rsid w:val="00703ADF"/>
    <w:rsid w:val="00703D4D"/>
    <w:rsid w:val="00714218"/>
    <w:rsid w:val="007223B4"/>
    <w:rsid w:val="00733B8C"/>
    <w:rsid w:val="00734746"/>
    <w:rsid w:val="0074573F"/>
    <w:rsid w:val="00750570"/>
    <w:rsid w:val="00756561"/>
    <w:rsid w:val="00763028"/>
    <w:rsid w:val="007678F3"/>
    <w:rsid w:val="00776E30"/>
    <w:rsid w:val="0079595A"/>
    <w:rsid w:val="007A0B12"/>
    <w:rsid w:val="007A6C55"/>
    <w:rsid w:val="007B1338"/>
    <w:rsid w:val="007C2645"/>
    <w:rsid w:val="007F1C44"/>
    <w:rsid w:val="007F560D"/>
    <w:rsid w:val="008007BA"/>
    <w:rsid w:val="00806A5B"/>
    <w:rsid w:val="008114BF"/>
    <w:rsid w:val="00822534"/>
    <w:rsid w:val="00822B0B"/>
    <w:rsid w:val="00837935"/>
    <w:rsid w:val="00845126"/>
    <w:rsid w:val="00845318"/>
    <w:rsid w:val="00846807"/>
    <w:rsid w:val="00847326"/>
    <w:rsid w:val="00850ECA"/>
    <w:rsid w:val="0085565B"/>
    <w:rsid w:val="00856A33"/>
    <w:rsid w:val="00861384"/>
    <w:rsid w:val="00862CA8"/>
    <w:rsid w:val="00867AF0"/>
    <w:rsid w:val="00882A39"/>
    <w:rsid w:val="00886890"/>
    <w:rsid w:val="0089343C"/>
    <w:rsid w:val="00897041"/>
    <w:rsid w:val="008A7508"/>
    <w:rsid w:val="008B013D"/>
    <w:rsid w:val="008B3CFC"/>
    <w:rsid w:val="008C1906"/>
    <w:rsid w:val="008D56B2"/>
    <w:rsid w:val="008F2B52"/>
    <w:rsid w:val="008F34A3"/>
    <w:rsid w:val="008F584B"/>
    <w:rsid w:val="00902EB9"/>
    <w:rsid w:val="00917280"/>
    <w:rsid w:val="00923109"/>
    <w:rsid w:val="0093173C"/>
    <w:rsid w:val="00931CD2"/>
    <w:rsid w:val="00933625"/>
    <w:rsid w:val="00934469"/>
    <w:rsid w:val="00941844"/>
    <w:rsid w:val="00944622"/>
    <w:rsid w:val="00947FB0"/>
    <w:rsid w:val="009548CE"/>
    <w:rsid w:val="009559FB"/>
    <w:rsid w:val="00966170"/>
    <w:rsid w:val="009734CC"/>
    <w:rsid w:val="00974433"/>
    <w:rsid w:val="00974681"/>
    <w:rsid w:val="0098409B"/>
    <w:rsid w:val="00984E81"/>
    <w:rsid w:val="0098748C"/>
    <w:rsid w:val="0099299D"/>
    <w:rsid w:val="00993163"/>
    <w:rsid w:val="009A05B1"/>
    <w:rsid w:val="009A4A86"/>
    <w:rsid w:val="009B2021"/>
    <w:rsid w:val="009B34AE"/>
    <w:rsid w:val="009B7D60"/>
    <w:rsid w:val="009C7D41"/>
    <w:rsid w:val="009E6251"/>
    <w:rsid w:val="009F6685"/>
    <w:rsid w:val="009F6E70"/>
    <w:rsid w:val="00A0616B"/>
    <w:rsid w:val="00A14784"/>
    <w:rsid w:val="00A16CEC"/>
    <w:rsid w:val="00A22D8F"/>
    <w:rsid w:val="00A27980"/>
    <w:rsid w:val="00A301B2"/>
    <w:rsid w:val="00A368AA"/>
    <w:rsid w:val="00A37F18"/>
    <w:rsid w:val="00A43693"/>
    <w:rsid w:val="00A46F35"/>
    <w:rsid w:val="00A50D31"/>
    <w:rsid w:val="00A57965"/>
    <w:rsid w:val="00A8558D"/>
    <w:rsid w:val="00A90081"/>
    <w:rsid w:val="00A904B7"/>
    <w:rsid w:val="00AA149A"/>
    <w:rsid w:val="00AA7D6B"/>
    <w:rsid w:val="00AC4A39"/>
    <w:rsid w:val="00AC5A77"/>
    <w:rsid w:val="00AC5EC3"/>
    <w:rsid w:val="00AD3EE5"/>
    <w:rsid w:val="00AD6DE5"/>
    <w:rsid w:val="00AD7CB3"/>
    <w:rsid w:val="00AE7928"/>
    <w:rsid w:val="00AF13A9"/>
    <w:rsid w:val="00AF3042"/>
    <w:rsid w:val="00AF40E0"/>
    <w:rsid w:val="00AF5C4C"/>
    <w:rsid w:val="00AF7CB0"/>
    <w:rsid w:val="00B013A4"/>
    <w:rsid w:val="00B06439"/>
    <w:rsid w:val="00B14296"/>
    <w:rsid w:val="00B1689A"/>
    <w:rsid w:val="00B23D44"/>
    <w:rsid w:val="00B275D3"/>
    <w:rsid w:val="00B313E1"/>
    <w:rsid w:val="00B43F3E"/>
    <w:rsid w:val="00B43F53"/>
    <w:rsid w:val="00B551BD"/>
    <w:rsid w:val="00B56805"/>
    <w:rsid w:val="00B60E18"/>
    <w:rsid w:val="00B63954"/>
    <w:rsid w:val="00B80006"/>
    <w:rsid w:val="00B90D53"/>
    <w:rsid w:val="00B92962"/>
    <w:rsid w:val="00B94218"/>
    <w:rsid w:val="00B94486"/>
    <w:rsid w:val="00BC1546"/>
    <w:rsid w:val="00BC45BA"/>
    <w:rsid w:val="00BD5E47"/>
    <w:rsid w:val="00BD61AA"/>
    <w:rsid w:val="00BD6604"/>
    <w:rsid w:val="00BE3B07"/>
    <w:rsid w:val="00BF4AAE"/>
    <w:rsid w:val="00C0701C"/>
    <w:rsid w:val="00C11A3E"/>
    <w:rsid w:val="00C1271D"/>
    <w:rsid w:val="00C26DBB"/>
    <w:rsid w:val="00C26E00"/>
    <w:rsid w:val="00C43412"/>
    <w:rsid w:val="00C4423A"/>
    <w:rsid w:val="00C4504B"/>
    <w:rsid w:val="00C53BFB"/>
    <w:rsid w:val="00C55DB5"/>
    <w:rsid w:val="00C565ED"/>
    <w:rsid w:val="00C574D3"/>
    <w:rsid w:val="00C63413"/>
    <w:rsid w:val="00C6719D"/>
    <w:rsid w:val="00C70CA5"/>
    <w:rsid w:val="00C70D3F"/>
    <w:rsid w:val="00C711A7"/>
    <w:rsid w:val="00C71F0D"/>
    <w:rsid w:val="00C76234"/>
    <w:rsid w:val="00C856F9"/>
    <w:rsid w:val="00C90438"/>
    <w:rsid w:val="00C9494E"/>
    <w:rsid w:val="00C95C86"/>
    <w:rsid w:val="00CA09C2"/>
    <w:rsid w:val="00CA383B"/>
    <w:rsid w:val="00CA59E1"/>
    <w:rsid w:val="00CB39CB"/>
    <w:rsid w:val="00CB5BBE"/>
    <w:rsid w:val="00CD153B"/>
    <w:rsid w:val="00CD2E2E"/>
    <w:rsid w:val="00CD63BC"/>
    <w:rsid w:val="00CD7651"/>
    <w:rsid w:val="00CE578C"/>
    <w:rsid w:val="00CF1F70"/>
    <w:rsid w:val="00CF439C"/>
    <w:rsid w:val="00D324F7"/>
    <w:rsid w:val="00D5100F"/>
    <w:rsid w:val="00D5565A"/>
    <w:rsid w:val="00D6406E"/>
    <w:rsid w:val="00D74196"/>
    <w:rsid w:val="00D75E0F"/>
    <w:rsid w:val="00D76367"/>
    <w:rsid w:val="00D86933"/>
    <w:rsid w:val="00DA3E88"/>
    <w:rsid w:val="00DB141C"/>
    <w:rsid w:val="00DB5043"/>
    <w:rsid w:val="00DD7C77"/>
    <w:rsid w:val="00DE7B8C"/>
    <w:rsid w:val="00DE7E9A"/>
    <w:rsid w:val="00E01C9C"/>
    <w:rsid w:val="00E0799A"/>
    <w:rsid w:val="00E1024B"/>
    <w:rsid w:val="00E1117A"/>
    <w:rsid w:val="00E129E9"/>
    <w:rsid w:val="00E132B6"/>
    <w:rsid w:val="00E14AE4"/>
    <w:rsid w:val="00E23E80"/>
    <w:rsid w:val="00E258F4"/>
    <w:rsid w:val="00E33248"/>
    <w:rsid w:val="00E34B5A"/>
    <w:rsid w:val="00E3583F"/>
    <w:rsid w:val="00E4685C"/>
    <w:rsid w:val="00E524B8"/>
    <w:rsid w:val="00E56EF1"/>
    <w:rsid w:val="00E70207"/>
    <w:rsid w:val="00E83FFC"/>
    <w:rsid w:val="00E840FF"/>
    <w:rsid w:val="00E8429D"/>
    <w:rsid w:val="00E847F3"/>
    <w:rsid w:val="00E85FA9"/>
    <w:rsid w:val="00E91D83"/>
    <w:rsid w:val="00E9276C"/>
    <w:rsid w:val="00E950FC"/>
    <w:rsid w:val="00EA0CE9"/>
    <w:rsid w:val="00EB2CBE"/>
    <w:rsid w:val="00EB77A5"/>
    <w:rsid w:val="00EC420B"/>
    <w:rsid w:val="00EE0EF1"/>
    <w:rsid w:val="00EE1C06"/>
    <w:rsid w:val="00EE42C4"/>
    <w:rsid w:val="00EF20DA"/>
    <w:rsid w:val="00EF4B3F"/>
    <w:rsid w:val="00F1073D"/>
    <w:rsid w:val="00F178EF"/>
    <w:rsid w:val="00F2156D"/>
    <w:rsid w:val="00F23EB9"/>
    <w:rsid w:val="00F266C9"/>
    <w:rsid w:val="00F3243F"/>
    <w:rsid w:val="00F34B9A"/>
    <w:rsid w:val="00F45AF4"/>
    <w:rsid w:val="00F46E1C"/>
    <w:rsid w:val="00F51785"/>
    <w:rsid w:val="00F56B5B"/>
    <w:rsid w:val="00F60289"/>
    <w:rsid w:val="00F6323E"/>
    <w:rsid w:val="00F63353"/>
    <w:rsid w:val="00F649F2"/>
    <w:rsid w:val="00F67C6D"/>
    <w:rsid w:val="00F7286F"/>
    <w:rsid w:val="00F742A2"/>
    <w:rsid w:val="00F87368"/>
    <w:rsid w:val="00F87BC2"/>
    <w:rsid w:val="00F92324"/>
    <w:rsid w:val="00F946A4"/>
    <w:rsid w:val="00FB587D"/>
    <w:rsid w:val="00FC490F"/>
    <w:rsid w:val="00FC4AA0"/>
    <w:rsid w:val="00FD1162"/>
    <w:rsid w:val="00FE46DF"/>
    <w:rsid w:val="00FF19AA"/>
    <w:rsid w:val="00FF2C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F7BE5"/>
  <w15:docId w15:val="{8639C645-E75C-419E-8A90-408293EB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412"/>
    <w:pPr>
      <w:suppressAutoHyphens/>
    </w:pPr>
  </w:style>
  <w:style w:type="paragraph" w:styleId="Titre1">
    <w:name w:val="heading 1"/>
    <w:basedOn w:val="Normal"/>
    <w:next w:val="Normal"/>
    <w:link w:val="Titre1Car"/>
    <w:uiPriority w:val="9"/>
    <w:qFormat/>
    <w:rsid w:val="00C90438"/>
    <w:pPr>
      <w:keepNext/>
      <w:keepLines/>
      <w:suppressAutoHyphens w:val="0"/>
      <w:autoSpaceDN/>
      <w:spacing w:before="240"/>
      <w:textAlignment w:val="auto"/>
      <w:outlineLvl w:val="0"/>
    </w:pPr>
    <w:rPr>
      <w:rFonts w:asciiTheme="majorHAnsi" w:eastAsiaTheme="majorEastAsia" w:hAnsiTheme="majorHAnsi" w:cstheme="majorBidi"/>
      <w:color w:val="2F5496" w:themeColor="accent1" w:themeShade="BF"/>
      <w:kern w:val="0"/>
      <w:sz w:val="32"/>
      <w:szCs w:val="32"/>
      <w:lang w:eastAsia="ja-JP"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Normal"/>
    <w:pPr>
      <w:suppressAutoHyphens w:val="0"/>
      <w:spacing w:after="120"/>
      <w:textAlignment w:val="auto"/>
    </w:pPr>
    <w:rPr>
      <w:rFonts w:ascii="Times New Roman" w:eastAsia="Times New Roman" w:hAnsi="Times New Roman" w:cs="Times New Roman"/>
      <w:kern w:val="0"/>
      <w:szCs w:val="20"/>
      <w:lang w:eastAsia="fr-FR" w:bidi="ar-SA"/>
    </w:rPr>
  </w:style>
  <w:style w:type="paragraph" w:styleId="Liste">
    <w:name w:val="List"/>
    <w:basedOn w:val="Textbody"/>
    <w:pPr>
      <w:suppressAutoHyphens/>
    </w:pPr>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aragraphedeliste">
    <w:name w:val="List Paragraph"/>
    <w:basedOn w:val="Normal"/>
    <w:link w:val="ParagraphedelisteCar"/>
    <w:uiPriority w:val="34"/>
    <w:qFormat/>
    <w:pPr>
      <w:suppressAutoHyphens w:val="0"/>
      <w:ind w:left="720"/>
      <w:textAlignment w:val="auto"/>
    </w:pPr>
    <w:rPr>
      <w:rFonts w:ascii="Times New Roman" w:eastAsia="Times New Roman" w:hAnsi="Times New Roman" w:cs="Times New Roman"/>
      <w:kern w:val="0"/>
      <w:szCs w:val="20"/>
      <w:lang w:eastAsia="fr-FR" w:bidi="ar-SA"/>
    </w:rPr>
  </w:style>
  <w:style w:type="paragraph" w:customStyle="1" w:styleId="TableContents">
    <w:name w:val="Table Contents"/>
    <w:basedOn w:val="Standard"/>
    <w:pPr>
      <w:widowControl w:val="0"/>
      <w:suppressLineNumbers/>
    </w:pPr>
  </w:style>
  <w:style w:type="character" w:customStyle="1" w:styleId="CorpsdetexteCar">
    <w:name w:val="Corps de texte Car"/>
    <w:basedOn w:val="Policepardfaut"/>
    <w:rPr>
      <w:rFonts w:ascii="Times New Roman" w:eastAsia="Times New Roman" w:hAnsi="Times New Roman" w:cs="Times New Roman"/>
      <w:kern w:val="0"/>
      <w:szCs w:val="20"/>
      <w:lang w:eastAsia="fr-FR" w:bidi="ar-SA"/>
    </w:rPr>
  </w:style>
  <w:style w:type="paragraph" w:customStyle="1" w:styleId="Default">
    <w:name w:val="Default"/>
    <w:pPr>
      <w:autoSpaceDE w:val="0"/>
      <w:textAlignment w:val="auto"/>
    </w:pPr>
    <w:rPr>
      <w:rFonts w:ascii="Times New Roman" w:hAnsi="Times New Roman" w:cs="Times New Roman"/>
      <w:color w:val="000000"/>
      <w:kern w:val="0"/>
      <w:lang w:bidi="ar-SA"/>
    </w:rPr>
  </w:style>
  <w:style w:type="paragraph" w:styleId="Corpsdetexte">
    <w:name w:val="Body Text"/>
    <w:basedOn w:val="Normal"/>
    <w:pPr>
      <w:suppressAutoHyphens w:val="0"/>
      <w:jc w:val="both"/>
      <w:textAlignment w:val="auto"/>
    </w:pPr>
    <w:rPr>
      <w:rFonts w:ascii="Times New Roman" w:eastAsia="Times New Roman" w:hAnsi="Times New Roman" w:cs="Times New Roman"/>
      <w:kern w:val="0"/>
      <w:szCs w:val="20"/>
      <w:lang w:eastAsia="fr-FR" w:bidi="ar-SA"/>
    </w:rPr>
  </w:style>
  <w:style w:type="character" w:customStyle="1" w:styleId="CorpsdetexteCar1">
    <w:name w:val="Corps de texte Car1"/>
    <w:basedOn w:val="Policepardfaut"/>
    <w:rPr>
      <w:rFonts w:ascii="Times New Roman" w:eastAsia="Times New Roman" w:hAnsi="Times New Roman" w:cs="Times New Roman"/>
      <w:kern w:val="0"/>
      <w:szCs w:val="20"/>
      <w:lang w:eastAsia="fr-FR" w:bidi="ar-SA"/>
    </w:rPr>
  </w:style>
  <w:style w:type="paragraph" w:styleId="En-tte">
    <w:name w:val="header"/>
    <w:basedOn w:val="Normal"/>
    <w:link w:val="En-tteCar"/>
    <w:uiPriority w:val="99"/>
    <w:unhideWhenUsed/>
    <w:rsid w:val="00A368AA"/>
    <w:pPr>
      <w:tabs>
        <w:tab w:val="center" w:pos="4536"/>
        <w:tab w:val="right" w:pos="9072"/>
      </w:tabs>
    </w:pPr>
    <w:rPr>
      <w:rFonts w:cs="Mangal"/>
      <w:szCs w:val="21"/>
    </w:rPr>
  </w:style>
  <w:style w:type="character" w:customStyle="1" w:styleId="En-tteCar">
    <w:name w:val="En-tête Car"/>
    <w:basedOn w:val="Policepardfaut"/>
    <w:link w:val="En-tte"/>
    <w:uiPriority w:val="99"/>
    <w:rsid w:val="00A368AA"/>
    <w:rPr>
      <w:rFonts w:cs="Mangal"/>
      <w:szCs w:val="21"/>
    </w:rPr>
  </w:style>
  <w:style w:type="paragraph" w:styleId="Pieddepage">
    <w:name w:val="footer"/>
    <w:basedOn w:val="Normal"/>
    <w:link w:val="PieddepageCar"/>
    <w:uiPriority w:val="99"/>
    <w:unhideWhenUsed/>
    <w:rsid w:val="00A368AA"/>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A368AA"/>
    <w:rPr>
      <w:rFonts w:cs="Mangal"/>
      <w:szCs w:val="21"/>
    </w:rPr>
  </w:style>
  <w:style w:type="paragraph" w:styleId="Titre">
    <w:name w:val="Title"/>
    <w:basedOn w:val="Normal"/>
    <w:next w:val="Normal"/>
    <w:link w:val="TitreCar"/>
    <w:qFormat/>
    <w:rsid w:val="00A368AA"/>
    <w:pPr>
      <w:autoSpaceDN/>
      <w:jc w:val="center"/>
      <w:textAlignment w:val="auto"/>
    </w:pPr>
    <w:rPr>
      <w:rFonts w:ascii="Times New Roman" w:eastAsia="SimSun" w:hAnsi="Times New Roman" w:cs="Times New Roman"/>
      <w:b/>
      <w:kern w:val="0"/>
      <w:sz w:val="28"/>
      <w:szCs w:val="20"/>
      <w:lang w:eastAsia="fr-FR" w:bidi="ar-SA"/>
    </w:rPr>
  </w:style>
  <w:style w:type="character" w:customStyle="1" w:styleId="TitreCar">
    <w:name w:val="Titre Car"/>
    <w:basedOn w:val="Policepardfaut"/>
    <w:link w:val="Titre"/>
    <w:rsid w:val="00A368AA"/>
    <w:rPr>
      <w:rFonts w:ascii="Times New Roman" w:eastAsia="SimSun" w:hAnsi="Times New Roman" w:cs="Times New Roman"/>
      <w:b/>
      <w:kern w:val="0"/>
      <w:sz w:val="28"/>
      <w:szCs w:val="20"/>
      <w:lang w:eastAsia="fr-FR" w:bidi="ar-SA"/>
    </w:rPr>
  </w:style>
  <w:style w:type="table" w:styleId="Grilledutableau">
    <w:name w:val="Table Grid"/>
    <w:basedOn w:val="TableauNormal"/>
    <w:uiPriority w:val="59"/>
    <w:rsid w:val="00E84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221BF"/>
    <w:pPr>
      <w:suppressAutoHyphens w:val="0"/>
      <w:autoSpaceDN/>
      <w:spacing w:before="100" w:beforeAutospacing="1" w:after="100" w:afterAutospacing="1"/>
      <w:textAlignment w:val="auto"/>
    </w:pPr>
    <w:rPr>
      <w:rFonts w:ascii="Times New Roman" w:eastAsia="Times New Roman" w:hAnsi="Times New Roman" w:cs="Times New Roman"/>
      <w:kern w:val="0"/>
      <w:lang w:eastAsia="fr-FR" w:bidi="ar-SA"/>
    </w:rPr>
  </w:style>
  <w:style w:type="character" w:styleId="Lienhypertexte">
    <w:name w:val="Hyperlink"/>
    <w:basedOn w:val="Policepardfaut"/>
    <w:uiPriority w:val="99"/>
    <w:semiHidden/>
    <w:unhideWhenUsed/>
    <w:rsid w:val="004D0E3D"/>
    <w:rPr>
      <w:color w:val="0000FF"/>
      <w:u w:val="single"/>
    </w:rPr>
  </w:style>
  <w:style w:type="character" w:customStyle="1" w:styleId="Titre1Car">
    <w:name w:val="Titre 1 Car"/>
    <w:basedOn w:val="Policepardfaut"/>
    <w:link w:val="Titre1"/>
    <w:uiPriority w:val="9"/>
    <w:rsid w:val="00C90438"/>
    <w:rPr>
      <w:rFonts w:asciiTheme="majorHAnsi" w:eastAsiaTheme="majorEastAsia" w:hAnsiTheme="majorHAnsi" w:cstheme="majorBidi"/>
      <w:color w:val="2F5496" w:themeColor="accent1" w:themeShade="BF"/>
      <w:kern w:val="0"/>
      <w:sz w:val="32"/>
      <w:szCs w:val="32"/>
      <w:lang w:eastAsia="ja-JP" w:bidi="ar-SA"/>
    </w:rPr>
  </w:style>
  <w:style w:type="character" w:customStyle="1" w:styleId="ParagraphedelisteCar">
    <w:name w:val="Paragraphe de liste Car"/>
    <w:basedOn w:val="Policepardfaut"/>
    <w:link w:val="Paragraphedeliste"/>
    <w:uiPriority w:val="34"/>
    <w:locked/>
    <w:rsid w:val="00C90438"/>
    <w:rPr>
      <w:rFonts w:ascii="Times New Roman" w:eastAsia="Times New Roman" w:hAnsi="Times New Roman" w:cs="Times New Roman"/>
      <w:kern w:val="0"/>
      <w:szCs w:val="20"/>
      <w:lang w:eastAsia="fr-FR" w:bidi="ar-SA"/>
    </w:rPr>
  </w:style>
  <w:style w:type="paragraph" w:styleId="Retraitcorpsdetexte2">
    <w:name w:val="Body Text Indent 2"/>
    <w:basedOn w:val="Normal"/>
    <w:link w:val="Retraitcorpsdetexte2Car"/>
    <w:uiPriority w:val="99"/>
    <w:semiHidden/>
    <w:unhideWhenUsed/>
    <w:rsid w:val="00C1271D"/>
    <w:pPr>
      <w:spacing w:after="120" w:line="480" w:lineRule="auto"/>
      <w:ind w:left="283"/>
    </w:pPr>
    <w:rPr>
      <w:rFonts w:cs="Mangal"/>
      <w:szCs w:val="21"/>
    </w:rPr>
  </w:style>
  <w:style w:type="character" w:customStyle="1" w:styleId="Retraitcorpsdetexte2Car">
    <w:name w:val="Retrait corps de texte 2 Car"/>
    <w:basedOn w:val="Policepardfaut"/>
    <w:link w:val="Retraitcorpsdetexte2"/>
    <w:uiPriority w:val="99"/>
    <w:semiHidden/>
    <w:rsid w:val="00C1271D"/>
    <w:rPr>
      <w:rFonts w:cs="Mangal"/>
      <w:szCs w:val="21"/>
    </w:rPr>
  </w:style>
  <w:style w:type="paragraph" w:styleId="Retraitcorpsdetexte">
    <w:name w:val="Body Text Indent"/>
    <w:basedOn w:val="Normal"/>
    <w:link w:val="RetraitcorpsdetexteCar"/>
    <w:uiPriority w:val="99"/>
    <w:semiHidden/>
    <w:unhideWhenUsed/>
    <w:rsid w:val="00993163"/>
    <w:pPr>
      <w:spacing w:after="120"/>
      <w:ind w:left="283"/>
    </w:pPr>
    <w:rPr>
      <w:rFonts w:cs="Mangal"/>
      <w:szCs w:val="21"/>
    </w:rPr>
  </w:style>
  <w:style w:type="character" w:customStyle="1" w:styleId="RetraitcorpsdetexteCar">
    <w:name w:val="Retrait corps de texte Car"/>
    <w:basedOn w:val="Policepardfaut"/>
    <w:link w:val="Retraitcorpsdetexte"/>
    <w:uiPriority w:val="99"/>
    <w:semiHidden/>
    <w:rsid w:val="00993163"/>
    <w:rPr>
      <w:rFonts w:cs="Mangal"/>
      <w:szCs w:val="21"/>
    </w:rPr>
  </w:style>
  <w:style w:type="character" w:styleId="lev">
    <w:name w:val="Strong"/>
    <w:basedOn w:val="Policepardfaut"/>
    <w:uiPriority w:val="22"/>
    <w:qFormat/>
    <w:rsid w:val="00E468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9847">
      <w:bodyDiv w:val="1"/>
      <w:marLeft w:val="0"/>
      <w:marRight w:val="0"/>
      <w:marTop w:val="0"/>
      <w:marBottom w:val="0"/>
      <w:divBdr>
        <w:top w:val="none" w:sz="0" w:space="0" w:color="auto"/>
        <w:left w:val="none" w:sz="0" w:space="0" w:color="auto"/>
        <w:bottom w:val="none" w:sz="0" w:space="0" w:color="auto"/>
        <w:right w:val="none" w:sz="0" w:space="0" w:color="auto"/>
      </w:divBdr>
    </w:div>
    <w:div w:id="73170646">
      <w:bodyDiv w:val="1"/>
      <w:marLeft w:val="0"/>
      <w:marRight w:val="0"/>
      <w:marTop w:val="0"/>
      <w:marBottom w:val="0"/>
      <w:divBdr>
        <w:top w:val="none" w:sz="0" w:space="0" w:color="auto"/>
        <w:left w:val="none" w:sz="0" w:space="0" w:color="auto"/>
        <w:bottom w:val="none" w:sz="0" w:space="0" w:color="auto"/>
        <w:right w:val="none" w:sz="0" w:space="0" w:color="auto"/>
      </w:divBdr>
      <w:divsChild>
        <w:div w:id="1660234765">
          <w:marLeft w:val="547"/>
          <w:marRight w:val="0"/>
          <w:marTop w:val="0"/>
          <w:marBottom w:val="0"/>
          <w:divBdr>
            <w:top w:val="none" w:sz="0" w:space="0" w:color="auto"/>
            <w:left w:val="none" w:sz="0" w:space="0" w:color="auto"/>
            <w:bottom w:val="none" w:sz="0" w:space="0" w:color="auto"/>
            <w:right w:val="none" w:sz="0" w:space="0" w:color="auto"/>
          </w:divBdr>
        </w:div>
      </w:divsChild>
    </w:div>
    <w:div w:id="78986671">
      <w:bodyDiv w:val="1"/>
      <w:marLeft w:val="0"/>
      <w:marRight w:val="0"/>
      <w:marTop w:val="0"/>
      <w:marBottom w:val="0"/>
      <w:divBdr>
        <w:top w:val="none" w:sz="0" w:space="0" w:color="auto"/>
        <w:left w:val="none" w:sz="0" w:space="0" w:color="auto"/>
        <w:bottom w:val="none" w:sz="0" w:space="0" w:color="auto"/>
        <w:right w:val="none" w:sz="0" w:space="0" w:color="auto"/>
      </w:divBdr>
    </w:div>
    <w:div w:id="131293994">
      <w:bodyDiv w:val="1"/>
      <w:marLeft w:val="0"/>
      <w:marRight w:val="0"/>
      <w:marTop w:val="0"/>
      <w:marBottom w:val="0"/>
      <w:divBdr>
        <w:top w:val="none" w:sz="0" w:space="0" w:color="auto"/>
        <w:left w:val="none" w:sz="0" w:space="0" w:color="auto"/>
        <w:bottom w:val="none" w:sz="0" w:space="0" w:color="auto"/>
        <w:right w:val="none" w:sz="0" w:space="0" w:color="auto"/>
      </w:divBdr>
    </w:div>
    <w:div w:id="228855983">
      <w:bodyDiv w:val="1"/>
      <w:marLeft w:val="0"/>
      <w:marRight w:val="0"/>
      <w:marTop w:val="0"/>
      <w:marBottom w:val="0"/>
      <w:divBdr>
        <w:top w:val="none" w:sz="0" w:space="0" w:color="auto"/>
        <w:left w:val="none" w:sz="0" w:space="0" w:color="auto"/>
        <w:bottom w:val="none" w:sz="0" w:space="0" w:color="auto"/>
        <w:right w:val="none" w:sz="0" w:space="0" w:color="auto"/>
      </w:divBdr>
    </w:div>
    <w:div w:id="324821469">
      <w:bodyDiv w:val="1"/>
      <w:marLeft w:val="0"/>
      <w:marRight w:val="0"/>
      <w:marTop w:val="0"/>
      <w:marBottom w:val="0"/>
      <w:divBdr>
        <w:top w:val="none" w:sz="0" w:space="0" w:color="auto"/>
        <w:left w:val="none" w:sz="0" w:space="0" w:color="auto"/>
        <w:bottom w:val="none" w:sz="0" w:space="0" w:color="auto"/>
        <w:right w:val="none" w:sz="0" w:space="0" w:color="auto"/>
      </w:divBdr>
    </w:div>
    <w:div w:id="438645846">
      <w:bodyDiv w:val="1"/>
      <w:marLeft w:val="0"/>
      <w:marRight w:val="0"/>
      <w:marTop w:val="0"/>
      <w:marBottom w:val="0"/>
      <w:divBdr>
        <w:top w:val="none" w:sz="0" w:space="0" w:color="auto"/>
        <w:left w:val="none" w:sz="0" w:space="0" w:color="auto"/>
        <w:bottom w:val="none" w:sz="0" w:space="0" w:color="auto"/>
        <w:right w:val="none" w:sz="0" w:space="0" w:color="auto"/>
      </w:divBdr>
    </w:div>
    <w:div w:id="471796766">
      <w:bodyDiv w:val="1"/>
      <w:marLeft w:val="0"/>
      <w:marRight w:val="0"/>
      <w:marTop w:val="0"/>
      <w:marBottom w:val="0"/>
      <w:divBdr>
        <w:top w:val="none" w:sz="0" w:space="0" w:color="auto"/>
        <w:left w:val="none" w:sz="0" w:space="0" w:color="auto"/>
        <w:bottom w:val="none" w:sz="0" w:space="0" w:color="auto"/>
        <w:right w:val="none" w:sz="0" w:space="0" w:color="auto"/>
      </w:divBdr>
    </w:div>
    <w:div w:id="766462307">
      <w:bodyDiv w:val="1"/>
      <w:marLeft w:val="0"/>
      <w:marRight w:val="0"/>
      <w:marTop w:val="0"/>
      <w:marBottom w:val="0"/>
      <w:divBdr>
        <w:top w:val="none" w:sz="0" w:space="0" w:color="auto"/>
        <w:left w:val="none" w:sz="0" w:space="0" w:color="auto"/>
        <w:bottom w:val="none" w:sz="0" w:space="0" w:color="auto"/>
        <w:right w:val="none" w:sz="0" w:space="0" w:color="auto"/>
      </w:divBdr>
    </w:div>
    <w:div w:id="793326478">
      <w:bodyDiv w:val="1"/>
      <w:marLeft w:val="0"/>
      <w:marRight w:val="0"/>
      <w:marTop w:val="0"/>
      <w:marBottom w:val="0"/>
      <w:divBdr>
        <w:top w:val="none" w:sz="0" w:space="0" w:color="auto"/>
        <w:left w:val="none" w:sz="0" w:space="0" w:color="auto"/>
        <w:bottom w:val="none" w:sz="0" w:space="0" w:color="auto"/>
        <w:right w:val="none" w:sz="0" w:space="0" w:color="auto"/>
      </w:divBdr>
    </w:div>
    <w:div w:id="828523877">
      <w:bodyDiv w:val="1"/>
      <w:marLeft w:val="0"/>
      <w:marRight w:val="0"/>
      <w:marTop w:val="0"/>
      <w:marBottom w:val="0"/>
      <w:divBdr>
        <w:top w:val="none" w:sz="0" w:space="0" w:color="auto"/>
        <w:left w:val="none" w:sz="0" w:space="0" w:color="auto"/>
        <w:bottom w:val="none" w:sz="0" w:space="0" w:color="auto"/>
        <w:right w:val="none" w:sz="0" w:space="0" w:color="auto"/>
      </w:divBdr>
    </w:div>
    <w:div w:id="887911624">
      <w:bodyDiv w:val="1"/>
      <w:marLeft w:val="0"/>
      <w:marRight w:val="0"/>
      <w:marTop w:val="0"/>
      <w:marBottom w:val="0"/>
      <w:divBdr>
        <w:top w:val="none" w:sz="0" w:space="0" w:color="auto"/>
        <w:left w:val="none" w:sz="0" w:space="0" w:color="auto"/>
        <w:bottom w:val="none" w:sz="0" w:space="0" w:color="auto"/>
        <w:right w:val="none" w:sz="0" w:space="0" w:color="auto"/>
      </w:divBdr>
    </w:div>
    <w:div w:id="1096751202">
      <w:bodyDiv w:val="1"/>
      <w:marLeft w:val="0"/>
      <w:marRight w:val="0"/>
      <w:marTop w:val="0"/>
      <w:marBottom w:val="0"/>
      <w:divBdr>
        <w:top w:val="none" w:sz="0" w:space="0" w:color="auto"/>
        <w:left w:val="none" w:sz="0" w:space="0" w:color="auto"/>
        <w:bottom w:val="none" w:sz="0" w:space="0" w:color="auto"/>
        <w:right w:val="none" w:sz="0" w:space="0" w:color="auto"/>
      </w:divBdr>
    </w:div>
    <w:div w:id="1176502386">
      <w:bodyDiv w:val="1"/>
      <w:marLeft w:val="0"/>
      <w:marRight w:val="0"/>
      <w:marTop w:val="0"/>
      <w:marBottom w:val="0"/>
      <w:divBdr>
        <w:top w:val="none" w:sz="0" w:space="0" w:color="auto"/>
        <w:left w:val="none" w:sz="0" w:space="0" w:color="auto"/>
        <w:bottom w:val="none" w:sz="0" w:space="0" w:color="auto"/>
        <w:right w:val="none" w:sz="0" w:space="0" w:color="auto"/>
      </w:divBdr>
    </w:div>
    <w:div w:id="1384058915">
      <w:bodyDiv w:val="1"/>
      <w:marLeft w:val="0"/>
      <w:marRight w:val="0"/>
      <w:marTop w:val="0"/>
      <w:marBottom w:val="0"/>
      <w:divBdr>
        <w:top w:val="none" w:sz="0" w:space="0" w:color="auto"/>
        <w:left w:val="none" w:sz="0" w:space="0" w:color="auto"/>
        <w:bottom w:val="none" w:sz="0" w:space="0" w:color="auto"/>
        <w:right w:val="none" w:sz="0" w:space="0" w:color="auto"/>
      </w:divBdr>
    </w:div>
    <w:div w:id="1770999644">
      <w:bodyDiv w:val="1"/>
      <w:marLeft w:val="0"/>
      <w:marRight w:val="0"/>
      <w:marTop w:val="0"/>
      <w:marBottom w:val="0"/>
      <w:divBdr>
        <w:top w:val="none" w:sz="0" w:space="0" w:color="auto"/>
        <w:left w:val="none" w:sz="0" w:space="0" w:color="auto"/>
        <w:bottom w:val="none" w:sz="0" w:space="0" w:color="auto"/>
        <w:right w:val="none" w:sz="0" w:space="0" w:color="auto"/>
      </w:divBdr>
    </w:div>
    <w:div w:id="1824083033">
      <w:bodyDiv w:val="1"/>
      <w:marLeft w:val="0"/>
      <w:marRight w:val="0"/>
      <w:marTop w:val="0"/>
      <w:marBottom w:val="0"/>
      <w:divBdr>
        <w:top w:val="none" w:sz="0" w:space="0" w:color="auto"/>
        <w:left w:val="none" w:sz="0" w:space="0" w:color="auto"/>
        <w:bottom w:val="none" w:sz="0" w:space="0" w:color="auto"/>
        <w:right w:val="none" w:sz="0" w:space="0" w:color="auto"/>
      </w:divBdr>
      <w:divsChild>
        <w:div w:id="29769752">
          <w:marLeft w:val="360"/>
          <w:marRight w:val="0"/>
          <w:marTop w:val="200"/>
          <w:marBottom w:val="0"/>
          <w:divBdr>
            <w:top w:val="none" w:sz="0" w:space="0" w:color="auto"/>
            <w:left w:val="none" w:sz="0" w:space="0" w:color="auto"/>
            <w:bottom w:val="none" w:sz="0" w:space="0" w:color="auto"/>
            <w:right w:val="none" w:sz="0" w:space="0" w:color="auto"/>
          </w:divBdr>
        </w:div>
        <w:div w:id="737941484">
          <w:marLeft w:val="360"/>
          <w:marRight w:val="0"/>
          <w:marTop w:val="200"/>
          <w:marBottom w:val="0"/>
          <w:divBdr>
            <w:top w:val="none" w:sz="0" w:space="0" w:color="auto"/>
            <w:left w:val="none" w:sz="0" w:space="0" w:color="auto"/>
            <w:bottom w:val="none" w:sz="0" w:space="0" w:color="auto"/>
            <w:right w:val="none" w:sz="0" w:space="0" w:color="auto"/>
          </w:divBdr>
        </w:div>
        <w:div w:id="1204099316">
          <w:marLeft w:val="360"/>
          <w:marRight w:val="0"/>
          <w:marTop w:val="200"/>
          <w:marBottom w:val="0"/>
          <w:divBdr>
            <w:top w:val="none" w:sz="0" w:space="0" w:color="auto"/>
            <w:left w:val="none" w:sz="0" w:space="0" w:color="auto"/>
            <w:bottom w:val="none" w:sz="0" w:space="0" w:color="auto"/>
            <w:right w:val="none" w:sz="0" w:space="0" w:color="auto"/>
          </w:divBdr>
        </w:div>
        <w:div w:id="1759012639">
          <w:marLeft w:val="360"/>
          <w:marRight w:val="0"/>
          <w:marTop w:val="200"/>
          <w:marBottom w:val="0"/>
          <w:divBdr>
            <w:top w:val="none" w:sz="0" w:space="0" w:color="auto"/>
            <w:left w:val="none" w:sz="0" w:space="0" w:color="auto"/>
            <w:bottom w:val="none" w:sz="0" w:space="0" w:color="auto"/>
            <w:right w:val="none" w:sz="0" w:space="0" w:color="auto"/>
          </w:divBdr>
        </w:div>
        <w:div w:id="1800565730">
          <w:marLeft w:val="360"/>
          <w:marRight w:val="0"/>
          <w:marTop w:val="200"/>
          <w:marBottom w:val="0"/>
          <w:divBdr>
            <w:top w:val="none" w:sz="0" w:space="0" w:color="auto"/>
            <w:left w:val="none" w:sz="0" w:space="0" w:color="auto"/>
            <w:bottom w:val="none" w:sz="0" w:space="0" w:color="auto"/>
            <w:right w:val="none" w:sz="0" w:space="0" w:color="auto"/>
          </w:divBdr>
        </w:div>
      </w:divsChild>
    </w:div>
    <w:div w:id="1872570387">
      <w:bodyDiv w:val="1"/>
      <w:marLeft w:val="0"/>
      <w:marRight w:val="0"/>
      <w:marTop w:val="0"/>
      <w:marBottom w:val="0"/>
      <w:divBdr>
        <w:top w:val="none" w:sz="0" w:space="0" w:color="auto"/>
        <w:left w:val="none" w:sz="0" w:space="0" w:color="auto"/>
        <w:bottom w:val="none" w:sz="0" w:space="0" w:color="auto"/>
        <w:right w:val="none" w:sz="0" w:space="0" w:color="auto"/>
      </w:divBdr>
    </w:div>
    <w:div w:id="1906530145">
      <w:bodyDiv w:val="1"/>
      <w:marLeft w:val="0"/>
      <w:marRight w:val="0"/>
      <w:marTop w:val="0"/>
      <w:marBottom w:val="0"/>
      <w:divBdr>
        <w:top w:val="none" w:sz="0" w:space="0" w:color="auto"/>
        <w:left w:val="none" w:sz="0" w:space="0" w:color="auto"/>
        <w:bottom w:val="none" w:sz="0" w:space="0" w:color="auto"/>
        <w:right w:val="none" w:sz="0" w:space="0" w:color="auto"/>
      </w:divBdr>
    </w:div>
    <w:div w:id="2072144641">
      <w:bodyDiv w:val="1"/>
      <w:marLeft w:val="0"/>
      <w:marRight w:val="0"/>
      <w:marTop w:val="0"/>
      <w:marBottom w:val="0"/>
      <w:divBdr>
        <w:top w:val="none" w:sz="0" w:space="0" w:color="auto"/>
        <w:left w:val="none" w:sz="0" w:space="0" w:color="auto"/>
        <w:bottom w:val="none" w:sz="0" w:space="0" w:color="auto"/>
        <w:right w:val="none" w:sz="0" w:space="0" w:color="auto"/>
      </w:divBdr>
    </w:div>
    <w:div w:id="2096856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46F4D-53B3-4CD8-A206-C043A3AAB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3316</TotalTime>
  <Pages>9</Pages>
  <Words>2854</Words>
  <Characters>15699</Characters>
  <Application>Microsoft Office Word</Application>
  <DocSecurity>0</DocSecurity>
  <Lines>130</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dc:creator>
  <cp:keywords/>
  <dc:description/>
  <cp:lastModifiedBy>admin</cp:lastModifiedBy>
  <cp:revision>8</cp:revision>
  <cp:lastPrinted>2025-04-14T15:18:00Z</cp:lastPrinted>
  <dcterms:created xsi:type="dcterms:W3CDTF">2024-10-21T19:21:00Z</dcterms:created>
  <dcterms:modified xsi:type="dcterms:W3CDTF">2025-04-14T15:34:00Z</dcterms:modified>
</cp:coreProperties>
</file>